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B76" w:rsidRPr="003B23D7" w:rsidRDefault="000F2B76" w:rsidP="000F2B76">
      <w:pPr>
        <w:jc w:val="both"/>
      </w:pPr>
      <w:r>
        <w:tab/>
      </w:r>
    </w:p>
    <w:p w:rsidR="000F2B76" w:rsidRDefault="000F2B76" w:rsidP="000F2B76">
      <w:pPr>
        <w:jc w:val="center"/>
        <w:rPr>
          <w:sz w:val="24"/>
        </w:rPr>
      </w:pPr>
    </w:p>
    <w:p w:rsidR="000F2B76" w:rsidRPr="00C215D2" w:rsidRDefault="000F2B76" w:rsidP="000F2B76">
      <w:pPr>
        <w:jc w:val="center"/>
        <w:rPr>
          <w:rFonts w:ascii="Arial Narrow" w:hAnsi="Arial Narrow"/>
          <w:b/>
          <w:sz w:val="22"/>
          <w:szCs w:val="22"/>
        </w:rPr>
      </w:pPr>
      <w:r w:rsidRPr="00C215D2">
        <w:rPr>
          <w:rFonts w:ascii="Arial Narrow" w:hAnsi="Arial Narrow"/>
          <w:b/>
          <w:sz w:val="22"/>
          <w:szCs w:val="22"/>
        </w:rPr>
        <w:t>Zadanie zákazky</w:t>
      </w:r>
    </w:p>
    <w:p w:rsidR="000F2B76" w:rsidRPr="00C215D2" w:rsidRDefault="000F2B76" w:rsidP="000F2B76">
      <w:pPr>
        <w:jc w:val="center"/>
        <w:rPr>
          <w:rFonts w:ascii="Arial Narrow" w:hAnsi="Arial Narrow"/>
          <w:sz w:val="22"/>
          <w:szCs w:val="22"/>
        </w:rPr>
      </w:pPr>
      <w:r w:rsidRPr="00C215D2">
        <w:rPr>
          <w:rFonts w:ascii="Arial Narrow" w:hAnsi="Arial Narrow"/>
          <w:sz w:val="22"/>
          <w:szCs w:val="22"/>
        </w:rPr>
        <w:t>Postupom podľa §</w:t>
      </w:r>
      <w:r>
        <w:rPr>
          <w:rFonts w:ascii="Arial Narrow" w:hAnsi="Arial Narrow"/>
          <w:sz w:val="22"/>
          <w:szCs w:val="22"/>
        </w:rPr>
        <w:t>117</w:t>
      </w:r>
      <w:r w:rsidRPr="00C215D2">
        <w:rPr>
          <w:rFonts w:ascii="Arial Narrow" w:hAnsi="Arial Narrow"/>
          <w:sz w:val="22"/>
          <w:szCs w:val="22"/>
        </w:rPr>
        <w:t xml:space="preserve"> zákona č. </w:t>
      </w:r>
      <w:r>
        <w:rPr>
          <w:rFonts w:ascii="Arial Narrow" w:hAnsi="Arial Narrow"/>
          <w:sz w:val="22"/>
          <w:szCs w:val="22"/>
        </w:rPr>
        <w:t>343</w:t>
      </w:r>
      <w:r w:rsidRPr="00C215D2">
        <w:rPr>
          <w:rFonts w:ascii="Arial Narrow" w:hAnsi="Arial Narrow"/>
          <w:sz w:val="22"/>
          <w:szCs w:val="22"/>
        </w:rPr>
        <w:t>/20</w:t>
      </w:r>
      <w:r>
        <w:rPr>
          <w:rFonts w:ascii="Arial Narrow" w:hAnsi="Arial Narrow"/>
          <w:sz w:val="22"/>
          <w:szCs w:val="22"/>
        </w:rPr>
        <w:t>15</w:t>
      </w:r>
      <w:r w:rsidRPr="00C215D2">
        <w:rPr>
          <w:rFonts w:ascii="Arial Narrow" w:hAnsi="Arial Narrow"/>
          <w:sz w:val="22"/>
          <w:szCs w:val="22"/>
        </w:rPr>
        <w:t xml:space="preserve"> Z. z. o verejnom obstarávaní a o zmene a doplnení niektorých zákonov</w:t>
      </w:r>
    </w:p>
    <w:p w:rsidR="000F2B76" w:rsidRPr="00C215D2" w:rsidRDefault="000F2B76" w:rsidP="000F2B76">
      <w:pPr>
        <w:pStyle w:val="Odsekzoznamu"/>
        <w:numPr>
          <w:ilvl w:val="0"/>
          <w:numId w:val="1"/>
        </w:numPr>
        <w:ind w:left="426" w:hanging="426"/>
        <w:rPr>
          <w:rFonts w:ascii="Arial Narrow" w:hAnsi="Arial Narrow"/>
          <w:b/>
        </w:rPr>
      </w:pPr>
      <w:r w:rsidRPr="00C215D2">
        <w:rPr>
          <w:rFonts w:ascii="Arial Narrow" w:hAnsi="Arial Narrow"/>
          <w:b/>
        </w:rPr>
        <w:t>Identifikácia verejného obstarávateľa</w:t>
      </w:r>
    </w:p>
    <w:p w:rsidR="000F2B76" w:rsidRPr="00C215D2" w:rsidRDefault="000F2B76" w:rsidP="000F2B76">
      <w:pPr>
        <w:pStyle w:val="Odsekzoznamu"/>
        <w:ind w:left="426"/>
        <w:rPr>
          <w:rFonts w:ascii="Arial Narrow" w:hAnsi="Arial Narrow"/>
        </w:rPr>
      </w:pPr>
      <w:r w:rsidRPr="00C215D2">
        <w:rPr>
          <w:rFonts w:ascii="Arial Narrow" w:hAnsi="Arial Narrow"/>
        </w:rPr>
        <w:t>Názov:</w:t>
      </w:r>
      <w:r w:rsidRPr="00C215D2">
        <w:rPr>
          <w:rFonts w:ascii="Arial Narrow" w:hAnsi="Arial Narrow"/>
        </w:rPr>
        <w:tab/>
      </w:r>
      <w:r w:rsidRPr="00C215D2">
        <w:rPr>
          <w:rFonts w:ascii="Arial Narrow" w:hAnsi="Arial Narrow"/>
        </w:rPr>
        <w:tab/>
      </w:r>
      <w:r w:rsidRPr="00C215D2">
        <w:rPr>
          <w:rFonts w:ascii="Arial Narrow" w:hAnsi="Arial Narrow"/>
        </w:rPr>
        <w:tab/>
        <w:t>Ekonomická univerzita v Bratislave</w:t>
      </w:r>
    </w:p>
    <w:p w:rsidR="000F2B76" w:rsidRPr="00C215D2" w:rsidRDefault="000F2B76" w:rsidP="000F2B76">
      <w:pPr>
        <w:pStyle w:val="Odsekzoznamu"/>
        <w:ind w:left="426"/>
        <w:rPr>
          <w:rFonts w:ascii="Arial Narrow" w:hAnsi="Arial Narrow"/>
        </w:rPr>
      </w:pPr>
      <w:r w:rsidRPr="00C215D2">
        <w:rPr>
          <w:rFonts w:ascii="Arial Narrow" w:hAnsi="Arial Narrow"/>
        </w:rPr>
        <w:t>Sídlo:</w:t>
      </w:r>
      <w:r w:rsidRPr="00C215D2">
        <w:rPr>
          <w:rFonts w:ascii="Arial Narrow" w:hAnsi="Arial Narrow"/>
        </w:rPr>
        <w:tab/>
      </w:r>
      <w:r w:rsidRPr="00C215D2">
        <w:rPr>
          <w:rFonts w:ascii="Arial Narrow" w:hAnsi="Arial Narrow"/>
        </w:rPr>
        <w:tab/>
      </w:r>
      <w:r w:rsidRPr="00C215D2">
        <w:rPr>
          <w:rFonts w:ascii="Arial Narrow" w:hAnsi="Arial Narrow"/>
        </w:rPr>
        <w:tab/>
        <w:t>Dolnozemská cesta č. 1, 852 35 Bratislava</w:t>
      </w:r>
    </w:p>
    <w:p w:rsidR="000F2B76" w:rsidRPr="00C215D2" w:rsidRDefault="000F2B76" w:rsidP="000F2B76">
      <w:pPr>
        <w:pStyle w:val="Odsekzoznamu"/>
        <w:ind w:left="426"/>
        <w:rPr>
          <w:rFonts w:ascii="Arial Narrow" w:hAnsi="Arial Narrow"/>
        </w:rPr>
      </w:pPr>
      <w:r w:rsidRPr="00C215D2">
        <w:rPr>
          <w:rFonts w:ascii="Arial Narrow" w:hAnsi="Arial Narrow"/>
        </w:rPr>
        <w:t>IČO:</w:t>
      </w:r>
      <w:r w:rsidRPr="00C215D2">
        <w:rPr>
          <w:rFonts w:ascii="Arial Narrow" w:hAnsi="Arial Narrow"/>
        </w:rPr>
        <w:tab/>
      </w:r>
      <w:r w:rsidRPr="00C215D2">
        <w:rPr>
          <w:rFonts w:ascii="Arial Narrow" w:hAnsi="Arial Narrow"/>
        </w:rPr>
        <w:tab/>
      </w:r>
      <w:r w:rsidRPr="00C215D2">
        <w:rPr>
          <w:rFonts w:ascii="Arial Narrow" w:hAnsi="Arial Narrow"/>
        </w:rPr>
        <w:tab/>
        <w:t>00399957</w:t>
      </w:r>
    </w:p>
    <w:p w:rsidR="000F2B76" w:rsidRPr="00C215D2" w:rsidRDefault="000F2B76" w:rsidP="000F2B76">
      <w:pPr>
        <w:pStyle w:val="Odsekzoznamu"/>
        <w:ind w:left="426"/>
        <w:rPr>
          <w:rFonts w:ascii="Arial Narrow" w:hAnsi="Arial Narrow"/>
        </w:rPr>
      </w:pPr>
      <w:r w:rsidRPr="00C215D2">
        <w:rPr>
          <w:rFonts w:ascii="Arial Narrow" w:hAnsi="Arial Narrow"/>
        </w:rPr>
        <w:t xml:space="preserve">Telefón:                      </w:t>
      </w:r>
      <w:r>
        <w:rPr>
          <w:rFonts w:ascii="Arial Narrow" w:hAnsi="Arial Narrow"/>
        </w:rPr>
        <w:tab/>
      </w:r>
      <w:r w:rsidRPr="00C215D2">
        <w:rPr>
          <w:rFonts w:ascii="Arial Narrow" w:hAnsi="Arial Narrow"/>
        </w:rPr>
        <w:t xml:space="preserve"> +421 267295147</w:t>
      </w:r>
    </w:p>
    <w:p w:rsidR="000F2B76" w:rsidRPr="00B00894" w:rsidRDefault="000F2B76" w:rsidP="000F2B76">
      <w:pPr>
        <w:pStyle w:val="Odsekzoznamu"/>
        <w:ind w:left="426"/>
        <w:rPr>
          <w:rFonts w:ascii="Arial Narrow" w:hAnsi="Arial Narrow"/>
        </w:rPr>
      </w:pPr>
      <w:r w:rsidRPr="00B00894">
        <w:rPr>
          <w:rFonts w:ascii="Arial Narrow" w:hAnsi="Arial Narrow"/>
        </w:rPr>
        <w:t xml:space="preserve">Kontaktná osoba:        </w:t>
      </w:r>
      <w:r w:rsidRPr="00B00894">
        <w:rPr>
          <w:rFonts w:ascii="Arial Narrow" w:hAnsi="Arial Narrow"/>
        </w:rPr>
        <w:tab/>
        <w:t>Anna Národová</w:t>
      </w:r>
    </w:p>
    <w:p w:rsidR="000F2B76" w:rsidRPr="00B00894" w:rsidRDefault="000F2B76" w:rsidP="000F2B76">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Názov predmetu zákazky:  </w:t>
      </w:r>
      <w:r w:rsidRPr="00D25A98">
        <w:rPr>
          <w:rFonts w:ascii="Arial Narrow" w:hAnsi="Arial Narrow"/>
        </w:rPr>
        <w:t xml:space="preserve">Dodávka </w:t>
      </w:r>
      <w:r>
        <w:rPr>
          <w:rFonts w:ascii="Arial Narrow" w:hAnsi="Arial Narrow"/>
        </w:rPr>
        <w:t>ovocia a zeleniny pre BA</w:t>
      </w:r>
      <w:r>
        <w:rPr>
          <w:rStyle w:val="Zkladntext0"/>
          <w:color w:val="000000"/>
          <w:sz w:val="22"/>
          <w:szCs w:val="22"/>
        </w:rPr>
        <w:t>.</w:t>
      </w:r>
    </w:p>
    <w:p w:rsidR="000F2B76" w:rsidRPr="00B00894" w:rsidRDefault="000F2B76" w:rsidP="000F2B76">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Opis predmetu zákazky: </w:t>
      </w:r>
    </w:p>
    <w:p w:rsidR="000F2B76" w:rsidRPr="00D25A98" w:rsidRDefault="000F2B76" w:rsidP="000F2B76">
      <w:pPr>
        <w:pStyle w:val="Odsekzoznamu"/>
        <w:tabs>
          <w:tab w:val="left" w:pos="570"/>
          <w:tab w:val="center" w:pos="4536"/>
        </w:tabs>
        <w:ind w:left="426"/>
        <w:jc w:val="both"/>
        <w:rPr>
          <w:rFonts w:ascii="Arial Narrow" w:hAnsi="Arial Narrow"/>
        </w:rPr>
      </w:pPr>
      <w:r w:rsidRPr="00D25A98">
        <w:rPr>
          <w:rFonts w:ascii="Arial Narrow" w:hAnsi="Arial Narrow"/>
        </w:rPr>
        <w:t xml:space="preserve">Dodávka </w:t>
      </w:r>
      <w:r>
        <w:rPr>
          <w:rFonts w:ascii="Arial Narrow" w:hAnsi="Arial Narrow"/>
        </w:rPr>
        <w:t>ovocia a zeleniny</w:t>
      </w:r>
      <w:r w:rsidRPr="00D25A98">
        <w:rPr>
          <w:rFonts w:ascii="Arial Narrow" w:hAnsi="Arial Narrow"/>
        </w:rPr>
        <w:t xml:space="preserve"> a služby spojenej s </w:t>
      </w:r>
      <w:r>
        <w:rPr>
          <w:rFonts w:ascii="Arial Narrow" w:hAnsi="Arial Narrow"/>
        </w:rPr>
        <w:t>jej</w:t>
      </w:r>
      <w:r w:rsidRPr="00D25A98">
        <w:rPr>
          <w:rFonts w:ascii="Arial Narrow" w:hAnsi="Arial Narrow"/>
        </w:rPr>
        <w:t xml:space="preserve"> dopravou na miesta dodania a vyloženia tovaru do skladu na mieste dodania.</w:t>
      </w:r>
    </w:p>
    <w:p w:rsidR="000F2B76" w:rsidRPr="00C215D2" w:rsidRDefault="000F2B76" w:rsidP="000F2B76">
      <w:pPr>
        <w:pStyle w:val="Odsekzoznamu"/>
        <w:numPr>
          <w:ilvl w:val="0"/>
          <w:numId w:val="1"/>
        </w:numPr>
        <w:spacing w:before="120" w:after="120"/>
        <w:ind w:left="426" w:hanging="426"/>
        <w:rPr>
          <w:rFonts w:ascii="Arial Narrow" w:hAnsi="Arial Narrow" w:cs="Arial"/>
        </w:rPr>
      </w:pPr>
      <w:r w:rsidRPr="00C215D2">
        <w:rPr>
          <w:rFonts w:ascii="Arial Narrow" w:hAnsi="Arial Narrow"/>
          <w:b/>
        </w:rPr>
        <w:t>Kritérium na vyhodnotenie ponúk</w:t>
      </w:r>
      <w:r w:rsidRPr="00C215D2">
        <w:rPr>
          <w:rFonts w:ascii="Arial Narrow" w:hAnsi="Arial Narrow"/>
        </w:rPr>
        <w:t xml:space="preserve"> Najnižšia </w:t>
      </w:r>
      <w:r>
        <w:rPr>
          <w:rFonts w:ascii="Arial Narrow" w:hAnsi="Arial Narrow"/>
        </w:rPr>
        <w:t>c</w:t>
      </w:r>
      <w:r w:rsidRPr="00C215D2">
        <w:rPr>
          <w:rFonts w:ascii="Arial Narrow" w:hAnsi="Arial Narrow" w:cs="Arial"/>
          <w:bCs/>
        </w:rPr>
        <w:t>ena predmetu zákazky celkom za p</w:t>
      </w:r>
      <w:r>
        <w:rPr>
          <w:rFonts w:ascii="Arial Narrow" w:hAnsi="Arial Narrow" w:cs="Arial"/>
          <w:bCs/>
        </w:rPr>
        <w:t xml:space="preserve">ožadované </w:t>
      </w:r>
      <w:r w:rsidRPr="00C215D2">
        <w:rPr>
          <w:rFonts w:ascii="Arial Narrow" w:hAnsi="Arial Narrow" w:cs="Arial"/>
          <w:bCs/>
        </w:rPr>
        <w:t xml:space="preserve"> množstvo tovaru vrátane DPH v eurách. </w:t>
      </w:r>
    </w:p>
    <w:p w:rsidR="000F2B76" w:rsidRPr="00C215D2" w:rsidRDefault="000F2B76" w:rsidP="000F2B76">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Miesto a lehota na predloženie ponúk: </w:t>
      </w:r>
      <w:r w:rsidRPr="00C215D2">
        <w:rPr>
          <w:rFonts w:ascii="Arial Narrow" w:hAnsi="Arial Narrow"/>
        </w:rPr>
        <w:t xml:space="preserve"> </w:t>
      </w:r>
    </w:p>
    <w:p w:rsidR="000F2B76" w:rsidRPr="00C215D2" w:rsidRDefault="000F2B76" w:rsidP="000F2B76">
      <w:pPr>
        <w:pStyle w:val="Zkladntext"/>
        <w:ind w:left="426"/>
        <w:rPr>
          <w:rFonts w:ascii="Arial Narrow" w:hAnsi="Arial Narrow"/>
          <w:sz w:val="22"/>
          <w:szCs w:val="22"/>
        </w:rPr>
      </w:pPr>
      <w:r w:rsidRPr="00C215D2">
        <w:rPr>
          <w:rFonts w:ascii="Arial Narrow" w:hAnsi="Arial Narrow"/>
          <w:sz w:val="22"/>
          <w:szCs w:val="22"/>
        </w:rPr>
        <w:t xml:space="preserve">Termín predloženia cenovej ponuky: do </w:t>
      </w:r>
      <w:r>
        <w:rPr>
          <w:rFonts w:ascii="Arial Narrow" w:hAnsi="Arial Narrow"/>
          <w:sz w:val="22"/>
          <w:szCs w:val="22"/>
        </w:rPr>
        <w:t>12.12.2019</w:t>
      </w:r>
      <w:r w:rsidRPr="00C215D2">
        <w:rPr>
          <w:rFonts w:ascii="Arial Narrow" w:hAnsi="Arial Narrow"/>
          <w:sz w:val="22"/>
          <w:szCs w:val="22"/>
        </w:rPr>
        <w:t xml:space="preserve"> do </w:t>
      </w:r>
      <w:r>
        <w:rPr>
          <w:rFonts w:ascii="Arial Narrow" w:hAnsi="Arial Narrow"/>
          <w:sz w:val="22"/>
          <w:szCs w:val="22"/>
        </w:rPr>
        <w:t>1</w:t>
      </w:r>
      <w:r w:rsidR="00940C67">
        <w:rPr>
          <w:rFonts w:ascii="Arial Narrow" w:hAnsi="Arial Narrow"/>
          <w:sz w:val="22"/>
          <w:szCs w:val="22"/>
        </w:rPr>
        <w:t>1</w:t>
      </w:r>
      <w:r w:rsidRPr="00C215D2">
        <w:rPr>
          <w:rFonts w:ascii="Arial Narrow" w:hAnsi="Arial Narrow"/>
          <w:sz w:val="22"/>
          <w:szCs w:val="22"/>
        </w:rPr>
        <w:t>.00 h.</w:t>
      </w:r>
    </w:p>
    <w:p w:rsidR="000F2B76" w:rsidRPr="00C215D2" w:rsidRDefault="000F2B76" w:rsidP="000F2B76">
      <w:pPr>
        <w:pStyle w:val="Zkladntext"/>
        <w:ind w:left="426"/>
        <w:rPr>
          <w:rFonts w:ascii="Arial Narrow" w:hAnsi="Arial Narrow"/>
          <w:sz w:val="22"/>
          <w:szCs w:val="22"/>
        </w:rPr>
      </w:pPr>
      <w:r w:rsidRPr="00C215D2">
        <w:rPr>
          <w:rFonts w:ascii="Arial Narrow" w:hAnsi="Arial Narrow"/>
          <w:sz w:val="22"/>
          <w:szCs w:val="22"/>
        </w:rPr>
        <w:t>Na adresu: Ekonomická univerzita v Bratislave</w:t>
      </w:r>
    </w:p>
    <w:p w:rsidR="000F2B76" w:rsidRPr="00C215D2" w:rsidRDefault="000F2B76" w:rsidP="000F2B76">
      <w:pPr>
        <w:pStyle w:val="Zkladntext"/>
        <w:ind w:left="426"/>
        <w:rPr>
          <w:rFonts w:ascii="Arial Narrow" w:hAnsi="Arial Narrow"/>
          <w:sz w:val="22"/>
          <w:szCs w:val="22"/>
        </w:rPr>
      </w:pPr>
      <w:r w:rsidRPr="00C215D2">
        <w:rPr>
          <w:rFonts w:ascii="Arial Narrow" w:hAnsi="Arial Narrow"/>
          <w:sz w:val="22"/>
          <w:szCs w:val="22"/>
        </w:rPr>
        <w:t>Oddelenie pre verejné obstarávanie</w:t>
      </w:r>
    </w:p>
    <w:p w:rsidR="000F2B76" w:rsidRPr="00C215D2" w:rsidRDefault="000F2B76" w:rsidP="000F2B76">
      <w:pPr>
        <w:pStyle w:val="Zkladntext"/>
        <w:ind w:left="426"/>
        <w:rPr>
          <w:rFonts w:ascii="Arial Narrow" w:hAnsi="Arial Narrow"/>
          <w:sz w:val="22"/>
          <w:szCs w:val="22"/>
        </w:rPr>
      </w:pPr>
      <w:r w:rsidRPr="00C215D2">
        <w:rPr>
          <w:rFonts w:ascii="Arial Narrow" w:hAnsi="Arial Narrow"/>
          <w:sz w:val="22"/>
          <w:szCs w:val="22"/>
        </w:rPr>
        <w:t>Dolnozemská cesta č.1, 852 35 Bratislava</w:t>
      </w:r>
    </w:p>
    <w:p w:rsidR="000F2B76" w:rsidRPr="00C215D2" w:rsidRDefault="000F2B76" w:rsidP="000F2B76">
      <w:pPr>
        <w:pStyle w:val="Zkladntext"/>
        <w:ind w:left="426"/>
        <w:rPr>
          <w:rFonts w:ascii="Arial Narrow" w:hAnsi="Arial Narrow"/>
          <w:sz w:val="22"/>
          <w:szCs w:val="22"/>
        </w:rPr>
      </w:pPr>
      <w:r w:rsidRPr="00C215D2">
        <w:rPr>
          <w:rFonts w:ascii="Arial Narrow" w:hAnsi="Arial Narrow"/>
          <w:sz w:val="22"/>
          <w:szCs w:val="22"/>
        </w:rPr>
        <w:t>e-mail: anna.narodova@euba.sk</w:t>
      </w:r>
    </w:p>
    <w:p w:rsidR="000F2B76" w:rsidRDefault="000F2B76" w:rsidP="000F2B76">
      <w:pPr>
        <w:pStyle w:val="Zkladntext"/>
        <w:ind w:left="426"/>
        <w:rPr>
          <w:rFonts w:ascii="Arial Narrow" w:hAnsi="Arial Narrow"/>
          <w:sz w:val="22"/>
          <w:szCs w:val="22"/>
        </w:rPr>
      </w:pPr>
      <w:r w:rsidRPr="00C215D2">
        <w:rPr>
          <w:rFonts w:ascii="Arial Narrow" w:hAnsi="Arial Narrow"/>
          <w:sz w:val="22"/>
          <w:szCs w:val="22"/>
        </w:rPr>
        <w:t>informácie na tel.č. 672 95 147, kontaktná osoba: Národová Anna</w:t>
      </w:r>
    </w:p>
    <w:p w:rsidR="000F2B76" w:rsidRPr="001A7755" w:rsidRDefault="000F2B76" w:rsidP="000F2B76">
      <w:pPr>
        <w:pStyle w:val="Zkladntext"/>
        <w:ind w:left="426"/>
        <w:rPr>
          <w:rFonts w:ascii="Arial Narrow" w:hAnsi="Arial Narrow"/>
          <w:sz w:val="22"/>
          <w:szCs w:val="22"/>
        </w:rPr>
      </w:pPr>
      <w:r w:rsidRPr="001A7755">
        <w:rPr>
          <w:rFonts w:ascii="Arial Narrow" w:hAnsi="Arial Narrow"/>
          <w:sz w:val="22"/>
          <w:szCs w:val="22"/>
        </w:rPr>
        <w:t>Ponuka musí obsahovať:</w:t>
      </w:r>
    </w:p>
    <w:p w:rsidR="000F2B76" w:rsidRPr="001A7755" w:rsidRDefault="000F2B76" w:rsidP="000F2B76">
      <w:pPr>
        <w:pStyle w:val="Zkladntext"/>
        <w:numPr>
          <w:ilvl w:val="0"/>
          <w:numId w:val="6"/>
        </w:numPr>
        <w:rPr>
          <w:rFonts w:ascii="Arial Narrow" w:hAnsi="Arial Narrow"/>
          <w:sz w:val="22"/>
          <w:szCs w:val="22"/>
        </w:rPr>
      </w:pPr>
      <w:r w:rsidRPr="001A7755">
        <w:rPr>
          <w:rFonts w:ascii="Arial Narrow" w:hAnsi="Arial Narrow"/>
          <w:sz w:val="22"/>
          <w:szCs w:val="22"/>
        </w:rPr>
        <w:t>kúpnu zmluvu s doplnenými údajmi</w:t>
      </w:r>
    </w:p>
    <w:p w:rsidR="000F2B76" w:rsidRPr="001A7755" w:rsidRDefault="000F2B76" w:rsidP="000F2B76">
      <w:pPr>
        <w:pStyle w:val="Zkladntext"/>
        <w:numPr>
          <w:ilvl w:val="0"/>
          <w:numId w:val="6"/>
        </w:numPr>
        <w:rPr>
          <w:rFonts w:ascii="Arial Narrow" w:hAnsi="Arial Narrow"/>
          <w:sz w:val="22"/>
          <w:szCs w:val="22"/>
        </w:rPr>
      </w:pPr>
      <w:r w:rsidRPr="001A7755">
        <w:rPr>
          <w:rFonts w:ascii="Arial Narrow" w:hAnsi="Arial Narrow"/>
          <w:sz w:val="22"/>
          <w:szCs w:val="22"/>
        </w:rPr>
        <w:t>vyplnenú prílohu č. 1 ku kúpnej zmluve</w:t>
      </w:r>
    </w:p>
    <w:p w:rsidR="000F2B76" w:rsidRPr="001A7755" w:rsidRDefault="000F2B76" w:rsidP="000F2B76">
      <w:pPr>
        <w:pStyle w:val="Zkladntext"/>
        <w:numPr>
          <w:ilvl w:val="0"/>
          <w:numId w:val="6"/>
        </w:numPr>
        <w:rPr>
          <w:rFonts w:ascii="Arial Narrow" w:hAnsi="Arial Narrow"/>
          <w:sz w:val="22"/>
          <w:szCs w:val="22"/>
        </w:rPr>
      </w:pPr>
      <w:r w:rsidRPr="001A7755">
        <w:rPr>
          <w:rFonts w:ascii="Arial Narrow" w:hAnsi="Arial Narrow"/>
          <w:sz w:val="22"/>
          <w:szCs w:val="22"/>
        </w:rPr>
        <w:t>doklady preukazujúce splnenie podmienok účasti.</w:t>
      </w:r>
    </w:p>
    <w:p w:rsidR="000F2B76" w:rsidRPr="001A7755" w:rsidRDefault="000F2B76" w:rsidP="000F2B76">
      <w:pPr>
        <w:pStyle w:val="Odsekzoznamu"/>
        <w:numPr>
          <w:ilvl w:val="0"/>
          <w:numId w:val="1"/>
        </w:numPr>
        <w:ind w:left="426" w:hanging="426"/>
        <w:rPr>
          <w:rFonts w:ascii="Arial Narrow" w:hAnsi="Arial Narrow"/>
          <w:b/>
        </w:rPr>
      </w:pPr>
      <w:r w:rsidRPr="001A7755">
        <w:rPr>
          <w:rFonts w:ascii="Arial Narrow" w:hAnsi="Arial Narrow"/>
          <w:b/>
        </w:rPr>
        <w:t xml:space="preserve">Miesta dodania tovaru:  </w:t>
      </w:r>
    </w:p>
    <w:p w:rsidR="000F2B76" w:rsidRPr="00C215D2" w:rsidRDefault="000F2B76" w:rsidP="000F2B76">
      <w:pPr>
        <w:pStyle w:val="Odsekzoznamu"/>
        <w:ind w:left="426"/>
        <w:jc w:val="both"/>
        <w:rPr>
          <w:rFonts w:ascii="Arial Narrow" w:hAnsi="Arial Narrow"/>
          <w:b/>
        </w:rPr>
      </w:pPr>
      <w:r w:rsidRPr="00C215D2">
        <w:rPr>
          <w:rFonts w:ascii="Arial Narrow" w:hAnsi="Arial Narrow"/>
        </w:rPr>
        <w:t xml:space="preserve">Miesta  </w:t>
      </w:r>
      <w:r>
        <w:rPr>
          <w:rFonts w:ascii="Arial Narrow" w:hAnsi="Arial Narrow"/>
        </w:rPr>
        <w:t>dodania tovaru</w:t>
      </w:r>
      <w:r w:rsidRPr="00C215D2">
        <w:rPr>
          <w:rFonts w:ascii="Arial Narrow" w:hAnsi="Arial Narrow"/>
        </w:rPr>
        <w:t xml:space="preserve"> sú podrobne  uvedené v obchodných podmienkach </w:t>
      </w:r>
      <w:r>
        <w:rPr>
          <w:rFonts w:ascii="Arial Narrow" w:hAnsi="Arial Narrow"/>
        </w:rPr>
        <w:t>dodania predmetu zákazky</w:t>
      </w:r>
      <w:r w:rsidRPr="00C215D2">
        <w:rPr>
          <w:rFonts w:ascii="Arial Narrow" w:hAnsi="Arial Narrow"/>
        </w:rPr>
        <w:t>.</w:t>
      </w:r>
    </w:p>
    <w:p w:rsidR="000F2B76" w:rsidRPr="00237191" w:rsidRDefault="000F2B76" w:rsidP="000F2B76">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Podmienky účasti uchádzačov: </w:t>
      </w:r>
      <w:r w:rsidRPr="00237191">
        <w:rPr>
          <w:rFonts w:ascii="Arial Narrow" w:hAnsi="Arial Narrow"/>
        </w:rPr>
        <w:t>Súčasťou predloženej ponuky bude</w:t>
      </w:r>
      <w:r>
        <w:rPr>
          <w:rFonts w:ascii="Arial Narrow" w:hAnsi="Arial Narrow"/>
        </w:rPr>
        <w:t>:</w:t>
      </w:r>
    </w:p>
    <w:p w:rsidR="000F2B76" w:rsidRDefault="000F2B76" w:rsidP="000F2B76">
      <w:pPr>
        <w:spacing w:line="276" w:lineRule="auto"/>
        <w:ind w:left="567" w:hanging="141"/>
        <w:jc w:val="both"/>
        <w:rPr>
          <w:rFonts w:ascii="Arial Narrow" w:hAnsi="Arial Narrow" w:cs="Calibri"/>
          <w:sz w:val="22"/>
          <w:szCs w:val="22"/>
          <w:lang w:val="en-US"/>
        </w:rPr>
      </w:pPr>
      <w:r w:rsidRPr="00237191">
        <w:rPr>
          <w:rFonts w:ascii="Arial Narrow" w:hAnsi="Arial Narrow"/>
          <w:b/>
        </w:rPr>
        <w:t>-</w:t>
      </w:r>
      <w:r w:rsidRPr="00237191">
        <w:rPr>
          <w:rFonts w:ascii="Arial Narrow" w:hAnsi="Arial Narrow"/>
        </w:rPr>
        <w:t xml:space="preserve"> </w:t>
      </w:r>
      <w:r>
        <w:rPr>
          <w:rFonts w:ascii="Arial Narrow" w:hAnsi="Arial Narrow"/>
        </w:rPr>
        <w:t>u</w:t>
      </w:r>
      <w:r w:rsidRPr="00A87FE2">
        <w:rPr>
          <w:rFonts w:ascii="Arial Narrow" w:hAnsi="Arial Narrow" w:cs="Calibri"/>
          <w:sz w:val="22"/>
          <w:szCs w:val="22"/>
        </w:rPr>
        <w:t>chádzač musí vo svojej ponuke  predložiť kópiu dokladu o oprávnení poskytovať plnenia, ktoré sú predmetom zákazky. V prípade, že takáto informácia je uvedená vo verejne dostupnom a bezplatnom elektronickom registri,  postačuje, ak uchádzač vo svojej ponuke uvedie link (odkaz na webovú stránku) na požadovanú informáciu</w:t>
      </w:r>
      <w:r>
        <w:rPr>
          <w:rFonts w:ascii="Arial Narrow" w:hAnsi="Arial Narrow" w:cs="Calibri"/>
          <w:sz w:val="22"/>
          <w:szCs w:val="22"/>
        </w:rPr>
        <w:t xml:space="preserve">  </w:t>
      </w:r>
      <w:r>
        <w:rPr>
          <w:rFonts w:ascii="Arial Narrow" w:hAnsi="Arial Narrow" w:cs="Calibri"/>
          <w:sz w:val="22"/>
          <w:szCs w:val="22"/>
          <w:lang w:val="en-US"/>
        </w:rPr>
        <w:t xml:space="preserve"> a</w:t>
      </w:r>
    </w:p>
    <w:p w:rsidR="000F2B76" w:rsidRDefault="000F2B76" w:rsidP="000F2B76">
      <w:pPr>
        <w:spacing w:line="276" w:lineRule="auto"/>
        <w:ind w:left="567" w:hanging="141"/>
        <w:jc w:val="both"/>
        <w:rPr>
          <w:rFonts w:ascii="Arial Narrow" w:hAnsi="Arial Narrow"/>
          <w:sz w:val="22"/>
          <w:szCs w:val="22"/>
        </w:rPr>
      </w:pPr>
      <w:r>
        <w:rPr>
          <w:rFonts w:ascii="Arial Narrow" w:hAnsi="Arial Narrow"/>
          <w:b/>
        </w:rPr>
        <w:t>-</w:t>
      </w:r>
      <w:r>
        <w:rPr>
          <w:rFonts w:ascii="Arial Narrow" w:hAnsi="Arial Narrow"/>
          <w:sz w:val="22"/>
          <w:szCs w:val="22"/>
        </w:rPr>
        <w:t xml:space="preserve"> čestné vyhlásenie, že nemá uložený zákaz účasti vo verejnom obstarávaní potvrdený  konečným rozhodnutím v Slovenskej republike alebo v štáte sídla, miesta podnikania alebo obvyklého pobytu.</w:t>
      </w:r>
      <w:r w:rsidRPr="00A87FE2">
        <w:rPr>
          <w:rFonts w:ascii="Arial Narrow" w:hAnsi="Arial Narrow"/>
          <w:sz w:val="22"/>
          <w:szCs w:val="22"/>
        </w:rPr>
        <w:t xml:space="preserve"> </w:t>
      </w:r>
    </w:p>
    <w:p w:rsidR="000F2B76" w:rsidRDefault="000F2B76" w:rsidP="000F2B76">
      <w:pPr>
        <w:pStyle w:val="Odsekzoznamu"/>
        <w:numPr>
          <w:ilvl w:val="0"/>
          <w:numId w:val="1"/>
        </w:numPr>
        <w:spacing w:after="0"/>
        <w:ind w:left="426" w:hanging="426"/>
        <w:jc w:val="both"/>
        <w:rPr>
          <w:rFonts w:ascii="Arial Narrow" w:hAnsi="Arial Narrow"/>
          <w:b/>
        </w:rPr>
      </w:pPr>
      <w:r w:rsidRPr="00C215D2">
        <w:rPr>
          <w:rFonts w:ascii="Arial Narrow" w:hAnsi="Arial Narrow"/>
          <w:b/>
        </w:rPr>
        <w:t>Stanovenie ceny predmetu zákazky:</w:t>
      </w:r>
    </w:p>
    <w:p w:rsidR="000F2B76" w:rsidRPr="00865549" w:rsidRDefault="000F2B76" w:rsidP="000F2B76">
      <w:pPr>
        <w:pStyle w:val="Zkladntext"/>
        <w:ind w:firstLine="360"/>
        <w:rPr>
          <w:rFonts w:ascii="Arial Narrow" w:hAnsi="Arial Narrow"/>
          <w:sz w:val="22"/>
          <w:szCs w:val="22"/>
        </w:rPr>
      </w:pPr>
      <w:r w:rsidRPr="00865549">
        <w:rPr>
          <w:rFonts w:ascii="Arial Narrow" w:hAnsi="Arial Narrow"/>
          <w:sz w:val="22"/>
          <w:szCs w:val="22"/>
        </w:rPr>
        <w:t>Cena musí byť uvedená v nasledovnej štruktúre:</w:t>
      </w:r>
    </w:p>
    <w:p w:rsidR="000F2B76" w:rsidRPr="00865549" w:rsidRDefault="000F2B76" w:rsidP="000F2B76">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 bez DPH za jednotku množstv</w:t>
      </w:r>
      <w:r>
        <w:rPr>
          <w:rFonts w:ascii="Arial Narrow" w:hAnsi="Arial Narrow"/>
          <w:sz w:val="22"/>
          <w:szCs w:val="22"/>
        </w:rPr>
        <w:t xml:space="preserve">a </w:t>
      </w:r>
      <w:r w:rsidRPr="00865549">
        <w:rPr>
          <w:rFonts w:ascii="Arial Narrow" w:hAnsi="Arial Narrow"/>
          <w:sz w:val="22"/>
          <w:szCs w:val="22"/>
        </w:rPr>
        <w:t xml:space="preserve"> </w:t>
      </w:r>
    </w:p>
    <w:p w:rsidR="000F2B76" w:rsidRDefault="000F2B76" w:rsidP="000F2B76">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bez</w:t>
      </w:r>
      <w:r w:rsidRPr="00865549">
        <w:rPr>
          <w:rFonts w:ascii="Arial Narrow" w:hAnsi="Arial Narrow"/>
          <w:sz w:val="22"/>
          <w:szCs w:val="22"/>
        </w:rPr>
        <w:t xml:space="preserve"> DPH za jednotku množstva prenásobená p</w:t>
      </w:r>
      <w:r>
        <w:rPr>
          <w:rFonts w:ascii="Arial Narrow" w:hAnsi="Arial Narrow"/>
          <w:sz w:val="22"/>
          <w:szCs w:val="22"/>
        </w:rPr>
        <w:t>ožadovaným</w:t>
      </w:r>
      <w:r w:rsidRPr="00865549">
        <w:rPr>
          <w:rFonts w:ascii="Arial Narrow" w:hAnsi="Arial Narrow"/>
          <w:sz w:val="22"/>
          <w:szCs w:val="22"/>
        </w:rPr>
        <w:t xml:space="preserve"> množstvom tovaru</w:t>
      </w:r>
      <w:r>
        <w:rPr>
          <w:rFonts w:ascii="Arial Narrow" w:hAnsi="Arial Narrow"/>
          <w:sz w:val="22"/>
          <w:szCs w:val="22"/>
        </w:rPr>
        <w:t>,</w:t>
      </w:r>
    </w:p>
    <w:p w:rsidR="000F2B76" w:rsidRPr="003D518F" w:rsidRDefault="000F2B76" w:rsidP="000F2B76">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s</w:t>
      </w:r>
      <w:r w:rsidRPr="00865549">
        <w:rPr>
          <w:rFonts w:ascii="Arial Narrow" w:hAnsi="Arial Narrow"/>
          <w:sz w:val="22"/>
          <w:szCs w:val="22"/>
        </w:rPr>
        <w:t xml:space="preserve"> DPH za jednotku množstva prenásobená p</w:t>
      </w:r>
      <w:r>
        <w:rPr>
          <w:rFonts w:ascii="Arial Narrow" w:hAnsi="Arial Narrow"/>
          <w:sz w:val="22"/>
          <w:szCs w:val="22"/>
        </w:rPr>
        <w:t xml:space="preserve">ožadovaným </w:t>
      </w:r>
      <w:r w:rsidRPr="00865549">
        <w:rPr>
          <w:rFonts w:ascii="Arial Narrow" w:hAnsi="Arial Narrow"/>
          <w:sz w:val="22"/>
          <w:szCs w:val="22"/>
        </w:rPr>
        <w:t xml:space="preserve"> množstvom tovaru.</w:t>
      </w:r>
    </w:p>
    <w:p w:rsidR="000F2B76" w:rsidRPr="00865549" w:rsidRDefault="000F2B76" w:rsidP="000F2B76">
      <w:pPr>
        <w:pStyle w:val="Zkladntext"/>
        <w:ind w:left="360"/>
        <w:rPr>
          <w:rFonts w:ascii="Arial Narrow" w:hAnsi="Arial Narrow"/>
          <w:sz w:val="22"/>
          <w:szCs w:val="22"/>
        </w:rPr>
      </w:pPr>
      <w:r w:rsidRPr="00865549">
        <w:rPr>
          <w:rFonts w:ascii="Arial Narrow" w:hAnsi="Arial Narrow"/>
          <w:sz w:val="22"/>
          <w:szCs w:val="22"/>
        </w:rPr>
        <w:t>Zároveň požadujeme uviesť cenu celkom v členení:</w:t>
      </w:r>
    </w:p>
    <w:p w:rsidR="000F2B76" w:rsidRDefault="000F2B76" w:rsidP="000F2B76">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w:t>
      </w:r>
      <w:r>
        <w:rPr>
          <w:rFonts w:ascii="Arial Narrow" w:hAnsi="Arial Narrow"/>
          <w:sz w:val="22"/>
          <w:szCs w:val="22"/>
        </w:rPr>
        <w:t xml:space="preserve"> predmetu zákazky</w:t>
      </w:r>
      <w:r w:rsidRPr="00865549">
        <w:rPr>
          <w:rFonts w:ascii="Arial Narrow" w:hAnsi="Arial Narrow"/>
          <w:sz w:val="22"/>
          <w:szCs w:val="22"/>
        </w:rPr>
        <w:t xml:space="preserve"> celkom za p</w:t>
      </w:r>
      <w:r>
        <w:rPr>
          <w:rFonts w:ascii="Arial Narrow" w:hAnsi="Arial Narrow"/>
          <w:sz w:val="22"/>
          <w:szCs w:val="22"/>
        </w:rPr>
        <w:t>ožadované</w:t>
      </w:r>
      <w:r w:rsidRPr="00865549">
        <w:rPr>
          <w:rFonts w:ascii="Arial Narrow" w:hAnsi="Arial Narrow"/>
          <w:sz w:val="22"/>
          <w:szCs w:val="22"/>
        </w:rPr>
        <w:t xml:space="preserve"> množstvo  bez DPH</w:t>
      </w:r>
      <w:r>
        <w:rPr>
          <w:rFonts w:ascii="Arial Narrow" w:hAnsi="Arial Narrow"/>
          <w:sz w:val="22"/>
          <w:szCs w:val="22"/>
        </w:rPr>
        <w:t xml:space="preserve"> </w:t>
      </w:r>
      <w:r w:rsidRPr="00865549">
        <w:rPr>
          <w:rFonts w:ascii="Arial Narrow" w:hAnsi="Arial Narrow"/>
          <w:sz w:val="22"/>
          <w:szCs w:val="22"/>
        </w:rPr>
        <w:t xml:space="preserve"> za tovary uvedené v</w:t>
      </w:r>
      <w:r>
        <w:rPr>
          <w:rFonts w:ascii="Arial Narrow" w:hAnsi="Arial Narrow"/>
          <w:sz w:val="22"/>
          <w:szCs w:val="22"/>
        </w:rPr>
        <w:t> prílohe/</w:t>
      </w:r>
      <w:r w:rsidRPr="00865549">
        <w:rPr>
          <w:rFonts w:ascii="Arial Narrow" w:hAnsi="Arial Narrow"/>
          <w:sz w:val="22"/>
          <w:szCs w:val="22"/>
        </w:rPr>
        <w:t xml:space="preserve">tabuľke </w:t>
      </w:r>
    </w:p>
    <w:p w:rsidR="000F2B76" w:rsidRPr="00865549" w:rsidRDefault="000F2B76" w:rsidP="000F2B76">
      <w:pPr>
        <w:pStyle w:val="Zkladntext"/>
        <w:numPr>
          <w:ilvl w:val="0"/>
          <w:numId w:val="5"/>
        </w:numPr>
        <w:rPr>
          <w:rFonts w:ascii="Arial Narrow" w:hAnsi="Arial Narrow"/>
          <w:sz w:val="22"/>
          <w:szCs w:val="22"/>
        </w:rPr>
      </w:pPr>
      <w:r>
        <w:rPr>
          <w:rFonts w:ascii="Arial Narrow" w:hAnsi="Arial Narrow"/>
          <w:sz w:val="22"/>
          <w:szCs w:val="22"/>
        </w:rPr>
        <w:t xml:space="preserve">navrhovaná zmluvná cena predmetu zákazky celkom za požadované množstvo s DPH za tovary uvedené v prílohe/tabuľke </w:t>
      </w:r>
    </w:p>
    <w:p w:rsidR="000F2B76" w:rsidRPr="00865549" w:rsidRDefault="000F2B76" w:rsidP="000F2B76">
      <w:pPr>
        <w:pStyle w:val="Zkladntext"/>
        <w:keepNext/>
        <w:keepLines/>
        <w:ind w:left="426"/>
        <w:rPr>
          <w:rFonts w:ascii="Arial Narrow" w:hAnsi="Arial Narrow"/>
          <w:sz w:val="22"/>
          <w:szCs w:val="22"/>
        </w:rPr>
      </w:pPr>
      <w:r w:rsidRPr="00865549">
        <w:rPr>
          <w:rFonts w:ascii="Arial Narrow" w:hAnsi="Arial Narrow"/>
          <w:sz w:val="22"/>
          <w:szCs w:val="22"/>
        </w:rPr>
        <w:t>V prípade poskytnutia množstv</w:t>
      </w:r>
      <w:r>
        <w:rPr>
          <w:rFonts w:ascii="Arial Narrow" w:hAnsi="Arial Narrow"/>
          <w:sz w:val="22"/>
          <w:szCs w:val="22"/>
        </w:rPr>
        <w:t>ovej</w:t>
      </w:r>
      <w:r w:rsidRPr="00865549">
        <w:rPr>
          <w:rFonts w:ascii="Arial Narrow" w:hAnsi="Arial Narrow"/>
          <w:sz w:val="22"/>
          <w:szCs w:val="22"/>
        </w:rPr>
        <w:t xml:space="preserve"> zľavy, žiadame, aby uchádzačom navrhovaná množstv</w:t>
      </w:r>
      <w:r>
        <w:rPr>
          <w:rFonts w:ascii="Arial Narrow" w:hAnsi="Arial Narrow"/>
          <w:sz w:val="22"/>
          <w:szCs w:val="22"/>
        </w:rPr>
        <w:t>ová</w:t>
      </w:r>
      <w:r w:rsidRPr="00865549">
        <w:rPr>
          <w:rFonts w:ascii="Arial Narrow" w:hAnsi="Arial Narrow"/>
          <w:sz w:val="22"/>
          <w:szCs w:val="22"/>
        </w:rPr>
        <w:t xml:space="preserve"> zľava bola zapracovaná už do ponúkanej zmluvnej ceny za jednotku množstva.</w:t>
      </w:r>
    </w:p>
    <w:p w:rsidR="000F2B76" w:rsidRPr="00865549" w:rsidRDefault="000F2B76" w:rsidP="000F2B76">
      <w:pPr>
        <w:ind w:left="426"/>
        <w:rPr>
          <w:rFonts w:ascii="Arial Narrow" w:hAnsi="Arial Narrow"/>
          <w:bCs/>
          <w:sz w:val="22"/>
          <w:szCs w:val="22"/>
        </w:rPr>
      </w:pPr>
      <w:r w:rsidRPr="00865549">
        <w:rPr>
          <w:rFonts w:ascii="Arial Narrow" w:hAnsi="Arial Narrow"/>
          <w:bCs/>
          <w:sz w:val="22"/>
          <w:szCs w:val="22"/>
        </w:rPr>
        <w:t>Po</w:t>
      </w:r>
      <w:r>
        <w:rPr>
          <w:rFonts w:ascii="Arial Narrow" w:hAnsi="Arial Narrow"/>
          <w:bCs/>
          <w:sz w:val="22"/>
          <w:szCs w:val="22"/>
        </w:rPr>
        <w:t>kyny k vypracovaniu prílohy č.1</w:t>
      </w:r>
      <w:r w:rsidRPr="00865549">
        <w:rPr>
          <w:rFonts w:ascii="Arial Narrow" w:hAnsi="Arial Narrow"/>
          <w:bCs/>
          <w:sz w:val="22"/>
          <w:szCs w:val="22"/>
        </w:rPr>
        <w:t>:</w:t>
      </w:r>
    </w:p>
    <w:p w:rsidR="000F2B76" w:rsidRPr="00865549" w:rsidRDefault="000F2B76" w:rsidP="000F2B76">
      <w:pPr>
        <w:ind w:left="426"/>
        <w:rPr>
          <w:rFonts w:ascii="Arial Narrow" w:hAnsi="Arial Narrow"/>
          <w:bCs/>
          <w:sz w:val="22"/>
          <w:szCs w:val="22"/>
        </w:rPr>
      </w:pPr>
      <w:r w:rsidRPr="00865549">
        <w:rPr>
          <w:rFonts w:ascii="Arial Narrow" w:hAnsi="Arial Narrow"/>
          <w:bCs/>
          <w:sz w:val="22"/>
          <w:szCs w:val="22"/>
        </w:rPr>
        <w:t>- Uchádzač, ktorý je platcom DPH, musí vyplniť každý jeden riadok, aj stĺpec.</w:t>
      </w:r>
    </w:p>
    <w:p w:rsidR="000F2B76" w:rsidRPr="003D518F" w:rsidRDefault="000F2B76" w:rsidP="000F2B76">
      <w:pPr>
        <w:ind w:left="426"/>
        <w:jc w:val="both"/>
        <w:rPr>
          <w:rFonts w:ascii="Arial Narrow" w:hAnsi="Arial Narrow"/>
          <w:bCs/>
          <w:sz w:val="22"/>
          <w:szCs w:val="22"/>
        </w:rPr>
      </w:pPr>
      <w:r w:rsidRPr="00865549">
        <w:rPr>
          <w:rFonts w:ascii="Arial Narrow" w:hAnsi="Arial Narrow"/>
          <w:bCs/>
          <w:sz w:val="22"/>
          <w:szCs w:val="22"/>
        </w:rPr>
        <w:t>- Uchádzač, ktorý nie je platcom DPH v ponuke na to upozorní verejného obstarávateľa, vyplní   každý jeden riadok, aj stĺpec, okrem stĺpcov tý</w:t>
      </w:r>
      <w:r>
        <w:rPr>
          <w:rFonts w:ascii="Arial Narrow" w:hAnsi="Arial Narrow"/>
          <w:bCs/>
          <w:sz w:val="22"/>
          <w:szCs w:val="22"/>
        </w:rPr>
        <w:t>kajúcich sa sadzby a výšky DPH.</w:t>
      </w:r>
    </w:p>
    <w:p w:rsidR="000F2B76" w:rsidRDefault="000F2B76" w:rsidP="000F2B76">
      <w:pPr>
        <w:ind w:left="360"/>
        <w:rPr>
          <w:rFonts w:ascii="Arial Narrow" w:hAnsi="Arial Narrow"/>
          <w:sz w:val="22"/>
          <w:szCs w:val="22"/>
        </w:rPr>
      </w:pPr>
      <w:r w:rsidRPr="00C215D2">
        <w:rPr>
          <w:rFonts w:ascii="Arial Narrow" w:hAnsi="Arial Narrow"/>
          <w:sz w:val="22"/>
          <w:szCs w:val="22"/>
        </w:rPr>
        <w:t>Všetky ceny a výpočty sa zaokrúhľujú na dve desatinné miesta na najbližší eurocent</w:t>
      </w:r>
    </w:p>
    <w:p w:rsidR="000F2B76" w:rsidRPr="00C215D2" w:rsidRDefault="000F2B76" w:rsidP="000F2B76">
      <w:pPr>
        <w:ind w:right="850"/>
        <w:jc w:val="both"/>
        <w:rPr>
          <w:rFonts w:ascii="Arial Narrow" w:hAnsi="Arial Narrow"/>
          <w:sz w:val="22"/>
          <w:szCs w:val="22"/>
        </w:rPr>
      </w:pPr>
      <w:r>
        <w:rPr>
          <w:rFonts w:ascii="Arial Narrow" w:hAnsi="Arial Narrow"/>
          <w:b/>
          <w:sz w:val="22"/>
          <w:szCs w:val="22"/>
        </w:rPr>
        <w:t>9</w:t>
      </w:r>
      <w:r w:rsidRPr="00C215D2">
        <w:rPr>
          <w:rFonts w:ascii="Arial Narrow" w:hAnsi="Arial Narrow"/>
          <w:b/>
          <w:sz w:val="22"/>
          <w:szCs w:val="22"/>
        </w:rPr>
        <w:t>.</w:t>
      </w:r>
      <w:r>
        <w:rPr>
          <w:rFonts w:ascii="Arial Narrow" w:hAnsi="Arial Narrow"/>
          <w:b/>
          <w:sz w:val="22"/>
          <w:szCs w:val="22"/>
        </w:rPr>
        <w:t xml:space="preserve">  </w:t>
      </w:r>
      <w:r w:rsidRPr="00C215D2">
        <w:rPr>
          <w:rFonts w:ascii="Arial Narrow" w:hAnsi="Arial Narrow"/>
          <w:b/>
          <w:sz w:val="22"/>
          <w:szCs w:val="22"/>
        </w:rPr>
        <w:t xml:space="preserve"> Lehota </w:t>
      </w:r>
      <w:r>
        <w:rPr>
          <w:rFonts w:ascii="Arial Narrow" w:hAnsi="Arial Narrow"/>
          <w:b/>
          <w:sz w:val="22"/>
          <w:szCs w:val="22"/>
        </w:rPr>
        <w:t>dodania</w:t>
      </w:r>
      <w:r w:rsidRPr="00C215D2">
        <w:rPr>
          <w:rFonts w:ascii="Arial Narrow" w:hAnsi="Arial Narrow"/>
          <w:sz w:val="22"/>
          <w:szCs w:val="22"/>
        </w:rPr>
        <w:t xml:space="preserve">: </w:t>
      </w:r>
      <w:r>
        <w:rPr>
          <w:rFonts w:ascii="Arial Narrow" w:hAnsi="Arial Narrow"/>
          <w:sz w:val="22"/>
          <w:szCs w:val="22"/>
        </w:rPr>
        <w:t>je uvedená v zmluve.</w:t>
      </w:r>
    </w:p>
    <w:p w:rsidR="000F2B76" w:rsidRDefault="000F2B76" w:rsidP="000F2B76">
      <w:pPr>
        <w:jc w:val="both"/>
        <w:rPr>
          <w:sz w:val="22"/>
          <w:szCs w:val="22"/>
        </w:rPr>
      </w:pPr>
    </w:p>
    <w:p w:rsidR="000F2B76" w:rsidRDefault="000F2B76" w:rsidP="000F2B76">
      <w:pPr>
        <w:jc w:val="both"/>
        <w:rPr>
          <w:sz w:val="22"/>
          <w:szCs w:val="22"/>
        </w:rPr>
      </w:pPr>
    </w:p>
    <w:p w:rsidR="000F2B76" w:rsidRPr="00C215D2" w:rsidRDefault="000F2B76" w:rsidP="000F2B76">
      <w:pPr>
        <w:jc w:val="both"/>
        <w:rPr>
          <w:sz w:val="22"/>
          <w:szCs w:val="22"/>
        </w:rPr>
      </w:pPr>
    </w:p>
    <w:p w:rsidR="000F2B76" w:rsidRPr="00BC4D1C" w:rsidRDefault="000F2B76" w:rsidP="000F2B76">
      <w:pPr>
        <w:jc w:val="both"/>
        <w:rPr>
          <w:b/>
          <w:sz w:val="22"/>
          <w:szCs w:val="22"/>
        </w:rPr>
      </w:pPr>
      <w:r w:rsidRPr="00C215D2">
        <w:rPr>
          <w:b/>
          <w:sz w:val="22"/>
          <w:szCs w:val="22"/>
        </w:rPr>
        <w:t>Obchodné podmienky  dodania predmetu zákazky</w:t>
      </w:r>
    </w:p>
    <w:p w:rsidR="000F2B76" w:rsidRDefault="000F2B76" w:rsidP="000F2B76">
      <w:pPr>
        <w:jc w:val="both"/>
        <w:rPr>
          <w:sz w:val="24"/>
        </w:rPr>
      </w:pPr>
    </w:p>
    <w:p w:rsidR="000F2B76" w:rsidRDefault="000F2B76" w:rsidP="000F2B76">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0F2B76" w:rsidRDefault="000F2B76" w:rsidP="000F2B76">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0F2B76" w:rsidRDefault="000F2B76" w:rsidP="000F2B76">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0F2B76" w:rsidRDefault="000F2B76" w:rsidP="000F2B76">
      <w:pPr>
        <w:jc w:val="both"/>
        <w:rPr>
          <w:rFonts w:ascii="Arial Narrow" w:eastAsiaTheme="majorEastAsia" w:hAnsi="Arial Narrow" w:cstheme="majorBidi"/>
          <w:b/>
          <w:bCs/>
          <w:color w:val="2E74B5" w:themeColor="accent1" w:themeShade="BF"/>
          <w:sz w:val="22"/>
          <w:szCs w:val="22"/>
        </w:rPr>
      </w:pPr>
    </w:p>
    <w:p w:rsidR="000F2B76" w:rsidRPr="00125580" w:rsidRDefault="000F2B76" w:rsidP="000F2B76">
      <w:pPr>
        <w:jc w:val="both"/>
        <w:rPr>
          <w:rFonts w:ascii="Arial Narrow" w:hAnsi="Arial Narrow"/>
          <w:snapToGrid w:val="0"/>
          <w:sz w:val="22"/>
          <w:szCs w:val="22"/>
          <w:lang w:eastAsia="cs-CZ"/>
        </w:rPr>
      </w:pPr>
      <w:r>
        <w:rPr>
          <w:rFonts w:ascii="Arial Narrow" w:hAnsi="Arial Narrow"/>
          <w:sz w:val="22"/>
          <w:szCs w:val="22"/>
        </w:rPr>
        <w:t xml:space="preserve">               </w:t>
      </w:r>
    </w:p>
    <w:p w:rsidR="000F2B76" w:rsidRPr="00125580" w:rsidRDefault="000F2B76" w:rsidP="000F2B76">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0F2B76" w:rsidRPr="00125580" w:rsidRDefault="000F2B76" w:rsidP="000F2B76">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0F2B76" w:rsidRPr="00125580" w:rsidRDefault="000F2B76" w:rsidP="000F2B7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0F2B76" w:rsidRPr="00125580" w:rsidRDefault="000F2B76" w:rsidP="000F2B7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0F2B76" w:rsidRPr="00125580" w:rsidRDefault="000F2B76" w:rsidP="000F2B7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0F2B76" w:rsidRPr="00125580" w:rsidRDefault="000F2B76" w:rsidP="000F2B76">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0F2B76" w:rsidRPr="00125580" w:rsidRDefault="000F2B76" w:rsidP="000F2B7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0F2B76" w:rsidRPr="00125580" w:rsidRDefault="000F2B76" w:rsidP="000F2B7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0F2B76" w:rsidRPr="00125580" w:rsidRDefault="000F2B76" w:rsidP="000F2B7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0F2B76" w:rsidRPr="00125580" w:rsidRDefault="000F2B76" w:rsidP="000F2B76">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0F2B76" w:rsidRPr="003B3BAD" w:rsidRDefault="000F2B76" w:rsidP="000F2B76">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0F2B76" w:rsidRPr="003B3BAD" w:rsidRDefault="000F2B76" w:rsidP="000F2B76">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0F2B76" w:rsidRPr="00655A4F" w:rsidRDefault="000F2B76" w:rsidP="000F2B76">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0F2B76" w:rsidRPr="00125580" w:rsidRDefault="000F2B76" w:rsidP="000F2B7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0F2B76" w:rsidRPr="00125580" w:rsidRDefault="000F2B76" w:rsidP="000F2B76">
      <w:pPr>
        <w:jc w:val="center"/>
        <w:rPr>
          <w:rFonts w:ascii="Arial Narrow" w:hAnsi="Arial Narrow"/>
          <w:sz w:val="22"/>
          <w:szCs w:val="22"/>
        </w:rPr>
      </w:pPr>
    </w:p>
    <w:p w:rsidR="000F2B76" w:rsidRPr="00125580" w:rsidRDefault="000F2B76" w:rsidP="000F2B76">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0F2B76" w:rsidRPr="00125580" w:rsidRDefault="000F2B76" w:rsidP="000F2B7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0F2B76" w:rsidRPr="00125580" w:rsidRDefault="000F2B76" w:rsidP="000F2B76">
      <w:pPr>
        <w:ind w:left="2410" w:hanging="286"/>
        <w:rPr>
          <w:rFonts w:ascii="Arial Narrow" w:hAnsi="Arial Narrow"/>
          <w:sz w:val="22"/>
          <w:szCs w:val="22"/>
        </w:rPr>
      </w:pPr>
      <w:r w:rsidRPr="00125580">
        <w:rPr>
          <w:rFonts w:ascii="Arial Narrow" w:hAnsi="Arial Narrow"/>
          <w:sz w:val="22"/>
          <w:szCs w:val="22"/>
        </w:rPr>
        <w:t xml:space="preserve">zastúpený: </w:t>
      </w:r>
    </w:p>
    <w:p w:rsidR="000F2B76" w:rsidRPr="00125580" w:rsidRDefault="000F2B76" w:rsidP="000F2B76">
      <w:pPr>
        <w:ind w:left="2130"/>
        <w:rPr>
          <w:rFonts w:ascii="Arial Narrow" w:hAnsi="Arial Narrow"/>
          <w:sz w:val="22"/>
          <w:szCs w:val="22"/>
        </w:rPr>
      </w:pPr>
      <w:r w:rsidRPr="00125580">
        <w:rPr>
          <w:rFonts w:ascii="Arial Narrow" w:hAnsi="Arial Narrow"/>
          <w:sz w:val="22"/>
          <w:szCs w:val="22"/>
        </w:rPr>
        <w:t>IČO:</w:t>
      </w:r>
    </w:p>
    <w:p w:rsidR="000F2B76" w:rsidRPr="00125580" w:rsidRDefault="000F2B76" w:rsidP="000F2B76">
      <w:pPr>
        <w:ind w:left="2130"/>
        <w:rPr>
          <w:rFonts w:ascii="Arial Narrow" w:hAnsi="Arial Narrow"/>
          <w:sz w:val="22"/>
          <w:szCs w:val="22"/>
        </w:rPr>
      </w:pPr>
      <w:r w:rsidRPr="00125580">
        <w:rPr>
          <w:rFonts w:ascii="Arial Narrow" w:hAnsi="Arial Narrow"/>
          <w:sz w:val="22"/>
          <w:szCs w:val="22"/>
        </w:rPr>
        <w:t>DIČ:</w:t>
      </w:r>
    </w:p>
    <w:p w:rsidR="000F2B76" w:rsidRPr="00125580" w:rsidRDefault="000F2B76" w:rsidP="000F2B76">
      <w:pPr>
        <w:ind w:left="2130"/>
        <w:rPr>
          <w:rFonts w:ascii="Arial Narrow" w:hAnsi="Arial Narrow"/>
          <w:sz w:val="22"/>
          <w:szCs w:val="22"/>
        </w:rPr>
      </w:pPr>
      <w:r w:rsidRPr="00125580">
        <w:rPr>
          <w:rFonts w:ascii="Arial Narrow" w:hAnsi="Arial Narrow"/>
          <w:sz w:val="22"/>
          <w:szCs w:val="22"/>
        </w:rPr>
        <w:t>IČO pre DPH:</w:t>
      </w:r>
    </w:p>
    <w:p w:rsidR="000F2B76" w:rsidRPr="00125580" w:rsidRDefault="000F2B76" w:rsidP="000F2B76">
      <w:pPr>
        <w:ind w:left="2130"/>
        <w:rPr>
          <w:rFonts w:ascii="Arial Narrow" w:hAnsi="Arial Narrow"/>
          <w:sz w:val="22"/>
          <w:szCs w:val="22"/>
        </w:rPr>
      </w:pPr>
      <w:r w:rsidRPr="00125580">
        <w:rPr>
          <w:rFonts w:ascii="Arial Narrow" w:hAnsi="Arial Narrow"/>
          <w:sz w:val="22"/>
          <w:szCs w:val="22"/>
        </w:rPr>
        <w:t>Bankové spojenie a číslo účtu:</w:t>
      </w:r>
    </w:p>
    <w:p w:rsidR="000F2B76" w:rsidRPr="00125580" w:rsidRDefault="000F2B76" w:rsidP="000F2B76">
      <w:pPr>
        <w:jc w:val="center"/>
        <w:rPr>
          <w:rFonts w:ascii="Arial Narrow" w:hAnsi="Arial Narrow"/>
          <w:sz w:val="22"/>
          <w:szCs w:val="22"/>
        </w:rPr>
      </w:pPr>
      <w:r w:rsidRPr="00125580">
        <w:rPr>
          <w:rFonts w:ascii="Arial Narrow" w:hAnsi="Arial Narrow"/>
          <w:sz w:val="22"/>
          <w:szCs w:val="22"/>
        </w:rPr>
        <w:t xml:space="preserve"> (ďalej len predávajúci)</w:t>
      </w:r>
    </w:p>
    <w:p w:rsidR="000F2B76" w:rsidRPr="00125580" w:rsidRDefault="000F2B76" w:rsidP="000F2B76"/>
    <w:p w:rsidR="000F2B76" w:rsidRPr="00D10AC1" w:rsidRDefault="000F2B76" w:rsidP="000F2B76">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0F2B76" w:rsidRPr="00146473" w:rsidRDefault="000F2B76" w:rsidP="000F2B76">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w:t>
      </w:r>
      <w:r w:rsidRPr="00146473">
        <w:rPr>
          <w:rFonts w:ascii="Arial Narrow" w:hAnsi="Arial Narrow"/>
          <w:sz w:val="22"/>
          <w:szCs w:val="22"/>
        </w:rPr>
        <w:t xml:space="preserve">Predmetom zmluvy je dodávka </w:t>
      </w:r>
      <w:r>
        <w:rPr>
          <w:rFonts w:ascii="Arial Narrow" w:hAnsi="Arial Narrow"/>
          <w:sz w:val="22"/>
          <w:szCs w:val="22"/>
        </w:rPr>
        <w:t>ovocia a zeleniny</w:t>
      </w:r>
      <w:r w:rsidRPr="00146473">
        <w:rPr>
          <w:rFonts w:ascii="Arial Narrow" w:hAnsi="Arial Narrow"/>
          <w:sz w:val="22"/>
          <w:szCs w:val="22"/>
        </w:rPr>
        <w:t xml:space="preserve"> podľa špecifikácie uvedenej v prílohe č. 1 k tejto zmluve vrátane súvisiacich služieb, t.j. dopravy tovaru na miesta dodania, naloženia tovaru a vyloženia tovaru do skladu na miestach dodania.</w:t>
      </w:r>
    </w:p>
    <w:p w:rsidR="000F2B76" w:rsidRPr="00AE4F48" w:rsidRDefault="000F2B76" w:rsidP="000F2B76">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0F2B76" w:rsidRPr="00AE4F48" w:rsidRDefault="000F2B76" w:rsidP="000F2B76">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0F2B76" w:rsidRDefault="000F2B76" w:rsidP="000F2B76">
      <w:pPr>
        <w:tabs>
          <w:tab w:val="right" w:leader="dot" w:pos="9000"/>
          <w:tab w:val="left" w:leader="dot" w:pos="10034"/>
        </w:tabs>
        <w:ind w:left="540" w:hanging="180"/>
        <w:jc w:val="both"/>
        <w:rPr>
          <w:rStyle w:val="Zkladntext0"/>
          <w:rFonts w:eastAsiaTheme="majorEastAsia"/>
          <w:color w:val="000000"/>
          <w:sz w:val="22"/>
          <w:szCs w:val="22"/>
        </w:rPr>
      </w:pPr>
      <w:r w:rsidRPr="00AE4F48">
        <w:rPr>
          <w:rFonts w:ascii="Arial Narrow" w:hAnsi="Arial Narrow"/>
          <w:sz w:val="22"/>
          <w:szCs w:val="22"/>
        </w:rPr>
        <w:t xml:space="preserve">- </w:t>
      </w:r>
      <w:r w:rsidRPr="00AE4F48">
        <w:rPr>
          <w:rStyle w:val="Zkladntext0"/>
          <w:rFonts w:eastAsiaTheme="majorEastAsia"/>
          <w:color w:val="000000"/>
          <w:sz w:val="22"/>
          <w:szCs w:val="22"/>
        </w:rPr>
        <w:t>Bufet Ekonomickej univerzity v Bratislave, budova Výučba I., Dolnozemská cesta č.1,852 35 Bratislava</w:t>
      </w:r>
    </w:p>
    <w:p w:rsidR="000F2B76" w:rsidRPr="00AE4F48" w:rsidRDefault="000F2B76" w:rsidP="000F2B76">
      <w:pPr>
        <w:tabs>
          <w:tab w:val="right" w:leader="dot" w:pos="9000"/>
          <w:tab w:val="left" w:leader="dot" w:pos="10034"/>
        </w:tabs>
        <w:ind w:left="540" w:hanging="180"/>
        <w:jc w:val="both"/>
        <w:rPr>
          <w:rStyle w:val="Zkladntext0"/>
          <w:rFonts w:eastAsiaTheme="majorEastAsia"/>
          <w:color w:val="000000"/>
          <w:sz w:val="22"/>
          <w:szCs w:val="22"/>
        </w:rPr>
      </w:pPr>
      <w:r>
        <w:rPr>
          <w:rStyle w:val="Zkladntext0"/>
          <w:rFonts w:eastAsiaTheme="majorEastAsia"/>
          <w:color w:val="000000"/>
          <w:sz w:val="22"/>
          <w:szCs w:val="22"/>
        </w:rPr>
        <w:t>-</w:t>
      </w:r>
      <w:r w:rsidRPr="00AE4F48">
        <w:rPr>
          <w:rStyle w:val="Zkladntext0"/>
          <w:rFonts w:eastAsiaTheme="majorEastAsia"/>
          <w:color w:val="000000"/>
          <w:sz w:val="22"/>
          <w:szCs w:val="22"/>
        </w:rPr>
        <w:t xml:space="preserve"> Bufet Ekonomickej univerzity v Bratislave, budova Výučba II., Dolnozemská cesta č.1, 852 35 Bratislava,</w:t>
      </w:r>
    </w:p>
    <w:p w:rsidR="000F2B76" w:rsidRPr="000F2B76" w:rsidRDefault="000F2B76" w:rsidP="000F2B76">
      <w:pPr>
        <w:ind w:firstLine="360"/>
        <w:rPr>
          <w:rFonts w:ascii="Arial Narrow" w:eastAsiaTheme="majorEastAsia" w:hAnsi="Arial Narrow" w:cs="Arial Narrow"/>
          <w:color w:val="000000"/>
          <w:sz w:val="22"/>
          <w:szCs w:val="22"/>
        </w:rPr>
      </w:pPr>
      <w:r w:rsidRPr="00AE4F48">
        <w:rPr>
          <w:rFonts w:ascii="Arial Narrow" w:hAnsi="Arial Narrow" w:cs="Arial Narrow"/>
          <w:sz w:val="22"/>
          <w:szCs w:val="22"/>
        </w:rPr>
        <w:t xml:space="preserve">-  </w:t>
      </w:r>
      <w:r w:rsidRPr="00AE4F48">
        <w:rPr>
          <w:rStyle w:val="Zkladntext0"/>
          <w:rFonts w:eastAsiaTheme="majorEastAsia"/>
          <w:color w:val="000000"/>
          <w:sz w:val="22"/>
          <w:szCs w:val="22"/>
        </w:rPr>
        <w:t>Stravovacie a ubytovacie zariadenie Ekonomickej univerzity v Bratislave Konventná 1, 811 03 Bratislava</w:t>
      </w:r>
      <w:r>
        <w:rPr>
          <w:rStyle w:val="Zkladntext0"/>
          <w:rFonts w:eastAsiaTheme="majorEastAsia"/>
          <w:color w:val="000000"/>
          <w:sz w:val="22"/>
          <w:szCs w:val="22"/>
        </w:rPr>
        <w:t>.</w:t>
      </w:r>
    </w:p>
    <w:p w:rsidR="000F2B76" w:rsidRPr="00AE4F48" w:rsidRDefault="000F2B76" w:rsidP="000F2B76">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0F2B76" w:rsidRPr="00AE4F48" w:rsidRDefault="000F2B76" w:rsidP="000F2B76">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0F2B76" w:rsidRPr="00D10AC1" w:rsidRDefault="000F2B76" w:rsidP="000F2B76">
      <w:pPr>
        <w:pStyle w:val="Zarkazkladnhotextu"/>
        <w:widowControl w:val="0"/>
        <w:numPr>
          <w:ilvl w:val="0"/>
          <w:numId w:val="3"/>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0F2B76" w:rsidRPr="00AE4F48" w:rsidRDefault="000F2B76" w:rsidP="000F2B76">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24</w:t>
      </w:r>
      <w:r w:rsidRPr="00AE4F48">
        <w:rPr>
          <w:rFonts w:ascii="Arial Narrow" w:hAnsi="Arial Narrow"/>
          <w:sz w:val="22"/>
          <w:szCs w:val="22"/>
        </w:rPr>
        <w:t xml:space="preserve"> hodín )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0F2B76" w:rsidRPr="00AE4F48" w:rsidRDefault="000F2B76" w:rsidP="000F2B76">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0F2B76" w:rsidRPr="00AE4F48" w:rsidRDefault="000F2B76" w:rsidP="000F2B76">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0F2B76" w:rsidRPr="00AE4F48" w:rsidRDefault="000F2B76" w:rsidP="000F2B76">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0F2B76" w:rsidRDefault="000F2B76" w:rsidP="000F2B76">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0F2B76" w:rsidRPr="00AE4F48" w:rsidRDefault="000F2B76" w:rsidP="000F2B76">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0F2B76" w:rsidRPr="00AE4F48" w:rsidRDefault="000F2B76" w:rsidP="000F2B76">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0F2B76" w:rsidRPr="00AE4F48" w:rsidRDefault="000F2B76" w:rsidP="000F2B76">
      <w:pPr>
        <w:numPr>
          <w:ilvl w:val="2"/>
          <w:numId w:val="2"/>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0F2B76" w:rsidRPr="00AE4F48" w:rsidRDefault="000F2B76" w:rsidP="000F2B76">
      <w:pPr>
        <w:ind w:left="357"/>
        <w:jc w:val="both"/>
        <w:rPr>
          <w:rFonts w:ascii="Arial Narrow" w:hAnsi="Arial Narrow"/>
          <w:sz w:val="22"/>
          <w:szCs w:val="22"/>
        </w:rPr>
      </w:pPr>
    </w:p>
    <w:p w:rsidR="000F2B76" w:rsidRPr="00AE4F48" w:rsidRDefault="000F2B76" w:rsidP="000F2B76">
      <w:pPr>
        <w:pStyle w:val="Nadpis2"/>
        <w:ind w:left="357"/>
        <w:jc w:val="center"/>
        <w:rPr>
          <w:rFonts w:ascii="Arial Narrow" w:hAnsi="Arial Narrow"/>
          <w:b/>
          <w:sz w:val="22"/>
          <w:szCs w:val="22"/>
        </w:rPr>
      </w:pPr>
      <w:r w:rsidRPr="00AE4F48">
        <w:rPr>
          <w:rFonts w:ascii="Arial Narrow" w:hAnsi="Arial Narrow"/>
          <w:b/>
          <w:sz w:val="22"/>
          <w:szCs w:val="22"/>
          <w:highlight w:val="lightGray"/>
        </w:rPr>
        <w:t>IV. Cena, platobné podmienky</w:t>
      </w:r>
    </w:p>
    <w:p w:rsidR="000F2B76" w:rsidRPr="008714AA" w:rsidRDefault="000F2B76" w:rsidP="000F2B76">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pre jednotlivé mesiace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ktorý  tvorí prílohu č. 1 tejto zmluvy.</w:t>
      </w:r>
    </w:p>
    <w:p w:rsidR="000F2B76" w:rsidRPr="00AE4F48" w:rsidRDefault="000F2B76" w:rsidP="000F2B76">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0F2B76" w:rsidRPr="00AE4F48" w:rsidRDefault="000F2B76" w:rsidP="000F2B76">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0F2B76" w:rsidRPr="00AE4F48" w:rsidRDefault="000F2B76" w:rsidP="000F2B76">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0F2B76" w:rsidRPr="00AE4F48" w:rsidRDefault="000F2B76" w:rsidP="000F2B76">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0F2B76" w:rsidRPr="00AE4F48" w:rsidRDefault="000F2B76" w:rsidP="000F2B76">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0F2B76" w:rsidRPr="00AE4F48" w:rsidRDefault="000F2B76" w:rsidP="000F2B76">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0F2B76" w:rsidRPr="00AE4F48" w:rsidRDefault="000F2B76" w:rsidP="000F2B76">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0F2B76" w:rsidRPr="00AE4F48" w:rsidRDefault="000F2B76" w:rsidP="000F2B76">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0F2B76" w:rsidRPr="00AE4F48" w:rsidRDefault="000F2B76" w:rsidP="000F2B76">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0F2B76" w:rsidRPr="00AE4F48" w:rsidRDefault="000F2B76" w:rsidP="000F2B76">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0F2B76" w:rsidRPr="00AE4F48" w:rsidRDefault="000F2B76" w:rsidP="000F2B76">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0F2B76" w:rsidRDefault="000F2B76" w:rsidP="000F2B76">
      <w:pPr>
        <w:pStyle w:val="Nadpis2"/>
        <w:jc w:val="center"/>
        <w:rPr>
          <w:rFonts w:ascii="Arial Narrow" w:hAnsi="Arial Narrow"/>
          <w:sz w:val="22"/>
          <w:szCs w:val="22"/>
        </w:rPr>
      </w:pPr>
    </w:p>
    <w:p w:rsidR="000F2B76" w:rsidRPr="00AE4F48" w:rsidRDefault="000F2B76" w:rsidP="000F2B76">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0F2B76" w:rsidRDefault="000F2B76" w:rsidP="000F2B76">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0F2B76" w:rsidRPr="00AE4F48" w:rsidRDefault="000F2B76" w:rsidP="000F2B76">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0F2B76" w:rsidRPr="006C5A31" w:rsidRDefault="000F2B76" w:rsidP="000F2B76">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0F2B76" w:rsidRPr="00AE4F48" w:rsidRDefault="000F2B76" w:rsidP="000F2B76">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0F2B76" w:rsidRPr="00AE4F48" w:rsidRDefault="000F2B76" w:rsidP="000F2B76">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0F2B76" w:rsidRPr="00AE4F48" w:rsidRDefault="000F2B76" w:rsidP="000F2B76">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0F2B76" w:rsidRPr="00AE4F48" w:rsidRDefault="000F2B76" w:rsidP="000F2B76">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0F2B76" w:rsidRPr="00AE4F48" w:rsidRDefault="000F2B76" w:rsidP="000F2B76">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0F2B76" w:rsidRPr="00AE4F48" w:rsidRDefault="000F2B76" w:rsidP="000F2B76">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0F2B76" w:rsidRPr="00AE4F48" w:rsidRDefault="000F2B76" w:rsidP="000F2B76">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0F2B76" w:rsidRPr="00AE4F48" w:rsidRDefault="000F2B76" w:rsidP="000F2B76">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0F2B76" w:rsidRPr="00AE4F48" w:rsidRDefault="000F2B76" w:rsidP="000F2B76">
      <w:pPr>
        <w:numPr>
          <w:ilvl w:val="0"/>
          <w:numId w:val="3"/>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0F2B76" w:rsidRPr="00AE4F48" w:rsidRDefault="000F2B76" w:rsidP="000F2B76">
      <w:pPr>
        <w:numPr>
          <w:ilvl w:val="0"/>
          <w:numId w:val="3"/>
        </w:numPr>
        <w:jc w:val="both"/>
        <w:rPr>
          <w:rFonts w:ascii="Arial Narrow" w:hAnsi="Arial Narrow"/>
          <w:sz w:val="22"/>
          <w:szCs w:val="22"/>
        </w:rPr>
      </w:pPr>
      <w:r w:rsidRPr="00AE4F48">
        <w:rPr>
          <w:rFonts w:ascii="Arial Narrow" w:hAnsi="Arial Narrow"/>
          <w:sz w:val="22"/>
          <w:szCs w:val="22"/>
        </w:rPr>
        <w:t>číslo dodacieho listu,</w:t>
      </w:r>
    </w:p>
    <w:p w:rsidR="000F2B76" w:rsidRPr="00AE4F48" w:rsidRDefault="000F2B76" w:rsidP="000F2B76">
      <w:pPr>
        <w:numPr>
          <w:ilvl w:val="0"/>
          <w:numId w:val="3"/>
        </w:numPr>
        <w:jc w:val="both"/>
        <w:rPr>
          <w:rFonts w:ascii="Arial Narrow" w:hAnsi="Arial Narrow"/>
          <w:sz w:val="22"/>
          <w:szCs w:val="22"/>
        </w:rPr>
      </w:pPr>
      <w:r w:rsidRPr="00AE4F48">
        <w:rPr>
          <w:rFonts w:ascii="Arial Narrow" w:hAnsi="Arial Narrow"/>
          <w:sz w:val="22"/>
          <w:szCs w:val="22"/>
        </w:rPr>
        <w:t>popis vady,</w:t>
      </w:r>
    </w:p>
    <w:p w:rsidR="000F2B76" w:rsidRPr="00AE4F48" w:rsidRDefault="000F2B76" w:rsidP="000F2B76">
      <w:pPr>
        <w:numPr>
          <w:ilvl w:val="0"/>
          <w:numId w:val="3"/>
        </w:numPr>
        <w:jc w:val="both"/>
        <w:rPr>
          <w:rFonts w:ascii="Arial Narrow" w:hAnsi="Arial Narrow"/>
          <w:sz w:val="22"/>
          <w:szCs w:val="22"/>
        </w:rPr>
      </w:pPr>
      <w:r w:rsidRPr="00AE4F48">
        <w:rPr>
          <w:rFonts w:ascii="Arial Narrow" w:hAnsi="Arial Narrow"/>
          <w:sz w:val="22"/>
          <w:szCs w:val="22"/>
        </w:rPr>
        <w:t>sortiment a vadné množstvo.</w:t>
      </w:r>
    </w:p>
    <w:p w:rsidR="000F2B76" w:rsidRPr="00AE4F48" w:rsidRDefault="000F2B76" w:rsidP="000F2B76">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0F2B76" w:rsidRPr="00AE4F48" w:rsidRDefault="000F2B76" w:rsidP="000F2B76">
      <w:pPr>
        <w:tabs>
          <w:tab w:val="num" w:pos="360"/>
        </w:tabs>
        <w:ind w:left="360" w:hanging="360"/>
        <w:jc w:val="both"/>
        <w:rPr>
          <w:rFonts w:ascii="Arial Narrow" w:hAnsi="Arial Narrow"/>
          <w:sz w:val="22"/>
          <w:szCs w:val="22"/>
        </w:rPr>
      </w:pPr>
      <w:r w:rsidRPr="00AE4F48">
        <w:rPr>
          <w:rFonts w:ascii="Arial Narrow" w:hAnsi="Arial Narrow"/>
          <w:sz w:val="22"/>
          <w:szCs w:val="22"/>
        </w:rPr>
        <w:t>8. Uvedené v odseku 5 tohto článku sa nevzťahuje na vady vzniknuté nevhodným skladovaním.</w:t>
      </w:r>
    </w:p>
    <w:p w:rsidR="000F2B76" w:rsidRPr="00AE4F48" w:rsidRDefault="000F2B76" w:rsidP="000F2B76">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0F2B76" w:rsidRPr="00AE4F48" w:rsidRDefault="000F2B76" w:rsidP="000F2B76">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0F2B76" w:rsidRPr="00AE4F48" w:rsidRDefault="000F2B76" w:rsidP="000F2B76">
      <w:pPr>
        <w:numPr>
          <w:ilvl w:val="0"/>
          <w:numId w:val="3"/>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0F2B76" w:rsidRPr="00AE4F48" w:rsidRDefault="000F2B76" w:rsidP="000F2B76">
      <w:pPr>
        <w:numPr>
          <w:ilvl w:val="0"/>
          <w:numId w:val="3"/>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0F2B76" w:rsidRPr="00AE4F48" w:rsidRDefault="000F2B76" w:rsidP="000F2B76">
      <w:pPr>
        <w:numPr>
          <w:ilvl w:val="0"/>
          <w:numId w:val="3"/>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0F2B76" w:rsidRPr="006C5A31" w:rsidRDefault="000F2B76" w:rsidP="000F2B76">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0F2B76" w:rsidRPr="00AE4F48" w:rsidRDefault="000F2B76" w:rsidP="000F2B76">
      <w:pPr>
        <w:tabs>
          <w:tab w:val="left" w:pos="3969"/>
        </w:tabs>
        <w:rPr>
          <w:rFonts w:ascii="Arial Narrow" w:hAnsi="Arial Narrow"/>
          <w:b/>
          <w:sz w:val="22"/>
          <w:szCs w:val="22"/>
        </w:rPr>
      </w:pPr>
    </w:p>
    <w:p w:rsidR="000F2B76" w:rsidRPr="00AE4F48" w:rsidRDefault="000F2B76" w:rsidP="000F2B76">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0F2B76" w:rsidRPr="00AE4F48" w:rsidRDefault="000F2B76" w:rsidP="000F2B76">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0F2B76" w:rsidRPr="00AE4F48" w:rsidRDefault="000F2B76" w:rsidP="000F2B76">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0F2B76" w:rsidRDefault="000F2B76" w:rsidP="000F2B76">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0F2B76" w:rsidRPr="00AE4F48" w:rsidRDefault="000F2B76" w:rsidP="000F2B76">
      <w:pPr>
        <w:pStyle w:val="Zarkazkladnhotextu3"/>
        <w:ind w:left="180" w:hanging="180"/>
        <w:rPr>
          <w:rFonts w:ascii="Arial Narrow" w:hAnsi="Arial Narrow"/>
          <w:sz w:val="22"/>
          <w:szCs w:val="22"/>
          <w:lang w:val="cs-CZ"/>
        </w:rPr>
      </w:pPr>
    </w:p>
    <w:p w:rsidR="000F2B76" w:rsidRPr="00AE4F48" w:rsidRDefault="000F2B76" w:rsidP="000F2B76">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0F2B76" w:rsidRPr="00AE4F48" w:rsidRDefault="000F2B76" w:rsidP="000F2B76">
      <w:pPr>
        <w:pStyle w:val="Zarkazkladnhotextu3"/>
        <w:ind w:left="360" w:hanging="360"/>
        <w:rPr>
          <w:rFonts w:ascii="Arial Narrow" w:hAnsi="Arial Narrow"/>
          <w:sz w:val="22"/>
          <w:szCs w:val="22"/>
          <w:lang w:val="cs-CZ"/>
        </w:rPr>
      </w:pPr>
      <w:r w:rsidRPr="00AE4F48">
        <w:rPr>
          <w:rFonts w:ascii="Arial Narrow" w:hAnsi="Arial Narrow"/>
          <w:sz w:val="22"/>
          <w:szCs w:val="22"/>
          <w:lang w:val="cs-CZ"/>
        </w:rPr>
        <w:t>1.  Zmluva</w:t>
      </w:r>
      <w:r w:rsidRPr="00AE4F48">
        <w:rPr>
          <w:rFonts w:ascii="Arial Narrow" w:hAnsi="Arial Narrow"/>
          <w:sz w:val="22"/>
          <w:szCs w:val="22"/>
        </w:rPr>
        <w:t xml:space="preserve"> nadobúda platnosť  dňom jej podpisu obidvoma stranami.</w:t>
      </w:r>
      <w:r>
        <w:rPr>
          <w:rFonts w:ascii="Arial Narrow" w:hAnsi="Arial Narrow"/>
          <w:sz w:val="22"/>
          <w:szCs w:val="22"/>
        </w:rPr>
        <w:t xml:space="preserve"> Táto zmluva sa uzatvára na dobu</w:t>
      </w:r>
      <w:r w:rsidRPr="00AE4F48">
        <w:rPr>
          <w:rFonts w:ascii="Arial Narrow" w:hAnsi="Arial Narrow"/>
          <w:sz w:val="22"/>
          <w:szCs w:val="22"/>
        </w:rPr>
        <w:t xml:space="preserve"> </w:t>
      </w:r>
      <w:r>
        <w:rPr>
          <w:rFonts w:ascii="Arial Narrow" w:hAnsi="Arial Narrow"/>
          <w:sz w:val="22"/>
          <w:szCs w:val="22"/>
        </w:rPr>
        <w:t xml:space="preserve">od 01.01.2020 </w:t>
      </w:r>
      <w:r w:rsidRPr="00AE4F48">
        <w:rPr>
          <w:rFonts w:ascii="Arial Narrow" w:hAnsi="Arial Narrow"/>
          <w:sz w:val="22"/>
          <w:szCs w:val="22"/>
        </w:rPr>
        <w:t>do 3</w:t>
      </w:r>
      <w:r>
        <w:rPr>
          <w:rFonts w:ascii="Arial Narrow" w:hAnsi="Arial Narrow"/>
          <w:sz w:val="22"/>
          <w:szCs w:val="22"/>
        </w:rPr>
        <w:t>0</w:t>
      </w:r>
      <w:r w:rsidRPr="00AE4F48">
        <w:rPr>
          <w:rFonts w:ascii="Arial Narrow" w:hAnsi="Arial Narrow"/>
          <w:sz w:val="22"/>
          <w:szCs w:val="22"/>
        </w:rPr>
        <w:t>.</w:t>
      </w:r>
      <w:r>
        <w:rPr>
          <w:rFonts w:ascii="Arial Narrow" w:hAnsi="Arial Narrow"/>
          <w:sz w:val="22"/>
          <w:szCs w:val="22"/>
        </w:rPr>
        <w:t>06</w:t>
      </w:r>
      <w:r w:rsidRPr="00AE4F48">
        <w:rPr>
          <w:rFonts w:ascii="Arial Narrow" w:hAnsi="Arial Narrow"/>
          <w:sz w:val="22"/>
          <w:szCs w:val="22"/>
        </w:rPr>
        <w:t>.20</w:t>
      </w:r>
      <w:r>
        <w:rPr>
          <w:rFonts w:ascii="Arial Narrow" w:hAnsi="Arial Narrow"/>
          <w:sz w:val="22"/>
          <w:szCs w:val="22"/>
        </w:rPr>
        <w:t>20 alebo do vyčerpania finančného limitu...................eur bez DPH, podľa toho čo nastane skôr</w:t>
      </w:r>
      <w:r w:rsidRPr="00AE4F48">
        <w:rPr>
          <w:rFonts w:ascii="Arial Narrow" w:hAnsi="Arial Narrow"/>
          <w:sz w:val="22"/>
          <w:szCs w:val="22"/>
        </w:rPr>
        <w:t>. Zmluva nadobúda účinnosť po dni zverejnenia podľa platných právnych predpisov.</w:t>
      </w:r>
    </w:p>
    <w:p w:rsidR="000F2B76" w:rsidRPr="00AE4F48" w:rsidRDefault="000F2B76" w:rsidP="000F2B76">
      <w:pPr>
        <w:ind w:left="426" w:hanging="426"/>
        <w:jc w:val="both"/>
        <w:rPr>
          <w:rFonts w:ascii="Arial Narrow" w:hAnsi="Arial Narrow"/>
          <w:sz w:val="22"/>
          <w:szCs w:val="22"/>
          <w:lang w:val="cs-CZ"/>
        </w:rPr>
      </w:pPr>
      <w:r w:rsidRPr="00AE4F48">
        <w:rPr>
          <w:rFonts w:ascii="Arial Narrow" w:hAnsi="Arial Narrow"/>
          <w:sz w:val="22"/>
          <w:szCs w:val="22"/>
        </w:rPr>
        <w:t>2.  Nedeliteľnou prílohou tejto zmluvy je :</w:t>
      </w:r>
    </w:p>
    <w:p w:rsidR="000F2B76" w:rsidRPr="00AE4F48" w:rsidRDefault="000F2B76" w:rsidP="000F2B76">
      <w:pPr>
        <w:ind w:left="1980" w:hanging="1980"/>
        <w:jc w:val="both"/>
        <w:rPr>
          <w:rFonts w:ascii="Arial Narrow" w:hAnsi="Arial Narrow"/>
          <w:sz w:val="22"/>
          <w:szCs w:val="22"/>
          <w:lang w:val="cs-CZ"/>
        </w:rPr>
      </w:pPr>
      <w:r w:rsidRPr="00AE4F48">
        <w:rPr>
          <w:rFonts w:ascii="Arial Narrow" w:hAnsi="Arial Narrow"/>
          <w:sz w:val="22"/>
          <w:szCs w:val="22"/>
        </w:rPr>
        <w:t xml:space="preserve">        príloha č. 1 –  .........................(uchádzač uvedie názov predmetu zmluvy).</w:t>
      </w:r>
    </w:p>
    <w:p w:rsidR="000F2B76" w:rsidRPr="00AE4F48" w:rsidRDefault="000F2B76" w:rsidP="000F2B76">
      <w:pPr>
        <w:ind w:left="284" w:hanging="284"/>
        <w:jc w:val="both"/>
        <w:rPr>
          <w:rFonts w:ascii="Arial Narrow" w:hAnsi="Arial Narrow"/>
          <w:sz w:val="22"/>
          <w:szCs w:val="22"/>
          <w:lang w:val="cs-CZ"/>
        </w:rPr>
      </w:pPr>
      <w:r w:rsidRPr="00AE4F48">
        <w:rPr>
          <w:rFonts w:ascii="Arial Narrow" w:hAnsi="Arial Narrow"/>
          <w:sz w:val="22"/>
          <w:szCs w:val="22"/>
        </w:rPr>
        <w:t>3.  Táto zmluva môže zaniknúť pred uplynutím dohodnutej doby:</w:t>
      </w:r>
    </w:p>
    <w:p w:rsidR="000F2B76" w:rsidRPr="00AE4F48" w:rsidRDefault="000F2B76" w:rsidP="000F2B76">
      <w:pPr>
        <w:numPr>
          <w:ilvl w:val="0"/>
          <w:numId w:val="4"/>
        </w:numPr>
        <w:jc w:val="both"/>
        <w:rPr>
          <w:rFonts w:ascii="Arial Narrow" w:hAnsi="Arial Narrow"/>
          <w:sz w:val="22"/>
          <w:szCs w:val="22"/>
          <w:lang w:val="cs-CZ"/>
        </w:rPr>
      </w:pPr>
      <w:r w:rsidRPr="00AE4F48">
        <w:rPr>
          <w:rFonts w:ascii="Arial Narrow" w:hAnsi="Arial Narrow"/>
          <w:sz w:val="22"/>
          <w:szCs w:val="22"/>
        </w:rPr>
        <w:t>kedykoľvek písomnou dohodou strán uzavierajúcich túto zmluvu k dohodnutému termínu, alebo</w:t>
      </w:r>
    </w:p>
    <w:p w:rsidR="000F2B76" w:rsidRPr="00AE4F48" w:rsidRDefault="000F2B76" w:rsidP="000F2B76">
      <w:pPr>
        <w:numPr>
          <w:ilvl w:val="0"/>
          <w:numId w:val="4"/>
        </w:numPr>
        <w:jc w:val="both"/>
        <w:rPr>
          <w:rFonts w:ascii="Arial Narrow" w:hAnsi="Arial Narrow"/>
          <w:sz w:val="22"/>
          <w:szCs w:val="22"/>
          <w:lang w:val="cs-CZ"/>
        </w:rPr>
      </w:pPr>
      <w:r w:rsidRPr="00AE4F48">
        <w:rPr>
          <w:rFonts w:ascii="Arial Narrow" w:hAnsi="Arial Narrow"/>
          <w:sz w:val="22"/>
          <w:szCs w:val="22"/>
        </w:rPr>
        <w:t>odstúpením od zmluvy zo strany kupujúceho v prípade podstatného porušenia podmienok tejto zmluvy. Za podstatné podmienky sa považujú všetky ustanovenia tejto zmluvy,</w:t>
      </w:r>
    </w:p>
    <w:p w:rsidR="000F2B76" w:rsidRPr="00AE4F48" w:rsidRDefault="000F2B76" w:rsidP="000F2B76">
      <w:pPr>
        <w:numPr>
          <w:ilvl w:val="0"/>
          <w:numId w:val="4"/>
        </w:numPr>
        <w:jc w:val="both"/>
        <w:rPr>
          <w:rFonts w:ascii="Arial Narrow" w:hAnsi="Arial Narrow"/>
          <w:sz w:val="22"/>
          <w:szCs w:val="22"/>
          <w:lang w:val="cs-CZ"/>
        </w:rPr>
      </w:pPr>
      <w:r w:rsidRPr="00AE4F48">
        <w:rPr>
          <w:rFonts w:ascii="Arial Narrow" w:hAnsi="Arial Narrow"/>
          <w:sz w:val="22"/>
          <w:szCs w:val="22"/>
        </w:rPr>
        <w:t>odstúpenie od zmluvy sa stane účinným dňom doručenia oznámenia druhej strane.</w:t>
      </w:r>
    </w:p>
    <w:p w:rsidR="000F2B76" w:rsidRPr="00AE4F48" w:rsidRDefault="000F2B76" w:rsidP="000F2B76">
      <w:pPr>
        <w:ind w:left="540" w:hanging="540"/>
        <w:jc w:val="both"/>
        <w:rPr>
          <w:rFonts w:ascii="Arial Narrow" w:hAnsi="Arial Narrow"/>
          <w:sz w:val="22"/>
          <w:szCs w:val="22"/>
          <w:lang w:val="cs-CZ"/>
        </w:rPr>
      </w:pPr>
      <w:r w:rsidRPr="00AE4F48">
        <w:rPr>
          <w:rFonts w:ascii="Arial Narrow" w:hAnsi="Arial Narrow"/>
          <w:sz w:val="22"/>
          <w:szCs w:val="22"/>
        </w:rPr>
        <w:t xml:space="preserve">4. Zmluvu je možné meniť len písomnými dodatkami potvrdenými obidvoma stranami uzavierajúcimi túto </w:t>
      </w:r>
      <w:r>
        <w:rPr>
          <w:rFonts w:ascii="Arial Narrow" w:hAnsi="Arial Narrow"/>
          <w:sz w:val="22"/>
          <w:szCs w:val="22"/>
        </w:rPr>
        <w:t>zmluvu</w:t>
      </w:r>
      <w:r w:rsidRPr="00AE4F48">
        <w:rPr>
          <w:rFonts w:ascii="Arial Narrow" w:hAnsi="Arial Narrow"/>
          <w:sz w:val="22"/>
          <w:szCs w:val="22"/>
        </w:rPr>
        <w:t>.</w:t>
      </w:r>
    </w:p>
    <w:p w:rsidR="000F2B76" w:rsidRPr="00AE4F48" w:rsidRDefault="000F2B76" w:rsidP="000F2B76">
      <w:pPr>
        <w:ind w:left="360" w:hanging="360"/>
        <w:jc w:val="both"/>
        <w:rPr>
          <w:rFonts w:ascii="Arial Narrow" w:hAnsi="Arial Narrow"/>
          <w:sz w:val="22"/>
          <w:szCs w:val="22"/>
        </w:rPr>
      </w:pPr>
      <w:r w:rsidRPr="00AE4F48">
        <w:rPr>
          <w:rFonts w:ascii="Arial Narrow" w:hAnsi="Arial Narrow"/>
          <w:sz w:val="22"/>
          <w:szCs w:val="22"/>
        </w:rPr>
        <w:t>5. Táto zmluva je vyhotovená v 4 rovnopisoch, z ktorých kupujúci obdrží dva rovnopisy a predávajúci dva rovnopisy.</w:t>
      </w:r>
    </w:p>
    <w:p w:rsidR="000F2B76" w:rsidRPr="00AE4F48" w:rsidRDefault="000F2B76" w:rsidP="000F2B76">
      <w:pPr>
        <w:ind w:left="540" w:hanging="540"/>
        <w:jc w:val="both"/>
        <w:rPr>
          <w:rFonts w:ascii="Arial Narrow" w:hAnsi="Arial Narrow"/>
          <w:sz w:val="22"/>
          <w:szCs w:val="22"/>
          <w:lang w:val="cs-CZ"/>
        </w:rPr>
      </w:pPr>
      <w:r w:rsidRPr="00AE4F48">
        <w:rPr>
          <w:rFonts w:ascii="Arial Narrow" w:hAnsi="Arial Narrow"/>
          <w:sz w:val="22"/>
          <w:szCs w:val="22"/>
          <w:lang w:val="cs-CZ"/>
        </w:rPr>
        <w:t>6.  Strany sa dohodli, že na zmluvu  sa vzťahujú ustanovenia Obchodného zákonníka.</w:t>
      </w:r>
    </w:p>
    <w:p w:rsidR="000F2B76" w:rsidRPr="00AE4F48" w:rsidRDefault="000F2B76" w:rsidP="000F2B76">
      <w:pPr>
        <w:pStyle w:val="Podtitul"/>
        <w:jc w:val="both"/>
        <w:rPr>
          <w:rFonts w:ascii="Arial Narrow" w:hAnsi="Arial Narrow"/>
          <w:b w:val="0"/>
          <w:sz w:val="22"/>
          <w:szCs w:val="22"/>
        </w:rPr>
      </w:pPr>
      <w:r w:rsidRPr="00AE4F48">
        <w:rPr>
          <w:rFonts w:ascii="Arial Narrow" w:hAnsi="Arial Narrow"/>
          <w:b w:val="0"/>
          <w:sz w:val="22"/>
          <w:szCs w:val="22"/>
        </w:rPr>
        <w:t>7.   Predávajúci súhlasí so zverejnením textu tejto zmluvy.</w:t>
      </w:r>
    </w:p>
    <w:p w:rsidR="000F2B76" w:rsidRPr="00AE4F48" w:rsidRDefault="000F2B76" w:rsidP="000F2B76">
      <w:pPr>
        <w:pStyle w:val="Podtitul"/>
        <w:ind w:left="284" w:hanging="284"/>
        <w:jc w:val="both"/>
        <w:rPr>
          <w:rFonts w:ascii="Arial Narrow" w:hAnsi="Arial Narrow"/>
          <w:b w:val="0"/>
          <w:sz w:val="22"/>
          <w:szCs w:val="22"/>
        </w:rPr>
      </w:pPr>
      <w:r w:rsidRPr="00AE4F48">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0F2B76" w:rsidRPr="00AE4F48" w:rsidRDefault="000F2B76" w:rsidP="000F2B76">
      <w:pPr>
        <w:ind w:left="360" w:hanging="360"/>
        <w:jc w:val="both"/>
        <w:rPr>
          <w:rFonts w:ascii="Arial Narrow" w:hAnsi="Arial Narrow"/>
          <w:sz w:val="22"/>
          <w:szCs w:val="22"/>
          <w:lang w:val="cs-CZ"/>
        </w:rPr>
      </w:pPr>
      <w:r w:rsidRPr="00AE4F48">
        <w:rPr>
          <w:rFonts w:ascii="Arial Narrow" w:hAnsi="Arial Narrow"/>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0F2B76" w:rsidRPr="00AE4F48" w:rsidRDefault="000F2B76" w:rsidP="000F2B76">
      <w:pPr>
        <w:ind w:left="540" w:hanging="540"/>
        <w:jc w:val="both"/>
        <w:rPr>
          <w:rFonts w:ascii="Arial Narrow" w:hAnsi="Arial Narrow"/>
          <w:sz w:val="22"/>
          <w:szCs w:val="22"/>
          <w:lang w:val="cs-CZ"/>
        </w:rPr>
      </w:pPr>
    </w:p>
    <w:p w:rsidR="000F2B76" w:rsidRDefault="000F2B76" w:rsidP="000F2B76">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0F2B76" w:rsidRPr="00AE4F48" w:rsidRDefault="000F2B76" w:rsidP="000F2B76">
      <w:pPr>
        <w:ind w:left="360" w:hanging="360"/>
        <w:jc w:val="both"/>
        <w:rPr>
          <w:rFonts w:ascii="Arial Narrow" w:hAnsi="Arial Narrow"/>
          <w:sz w:val="22"/>
          <w:szCs w:val="22"/>
        </w:rPr>
      </w:pPr>
    </w:p>
    <w:p w:rsidR="000F2B76" w:rsidRPr="00AE4F48" w:rsidRDefault="000F2B76" w:rsidP="000F2B76">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0F2B76" w:rsidRPr="00AE4F48" w:rsidRDefault="000F2B76" w:rsidP="000F2B76">
      <w:pPr>
        <w:ind w:firstLine="708"/>
        <w:jc w:val="both"/>
        <w:rPr>
          <w:rFonts w:ascii="Arial Narrow" w:hAnsi="Arial Narrow"/>
          <w:sz w:val="22"/>
          <w:szCs w:val="22"/>
        </w:rPr>
      </w:pPr>
    </w:p>
    <w:p w:rsidR="000F2B76" w:rsidRPr="00AE4F48" w:rsidRDefault="000F2B76" w:rsidP="000F2B76">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0F2B76" w:rsidRPr="00AE4F48" w:rsidRDefault="000F2B76" w:rsidP="000F2B76">
      <w:pPr>
        <w:jc w:val="both"/>
        <w:rPr>
          <w:rFonts w:ascii="Arial Narrow" w:hAnsi="Arial Narrow"/>
          <w:sz w:val="22"/>
          <w:szCs w:val="22"/>
        </w:rPr>
      </w:pPr>
      <w:r w:rsidRPr="00AE4F48">
        <w:rPr>
          <w:rFonts w:ascii="Arial Narrow" w:hAnsi="Arial Narrow"/>
          <w:sz w:val="22"/>
          <w:szCs w:val="22"/>
        </w:rPr>
        <w:t>rektor Ekonomickej univerzity</w:t>
      </w:r>
    </w:p>
    <w:p w:rsidR="000F2B76" w:rsidRPr="00125580" w:rsidRDefault="000F2B76" w:rsidP="000F2B76">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0F2B76" w:rsidRDefault="000F2B76" w:rsidP="000F2B76">
      <w:pPr>
        <w:jc w:val="both"/>
        <w:rPr>
          <w:sz w:val="24"/>
        </w:rPr>
      </w:pPr>
    </w:p>
    <w:p w:rsidR="000F2B76" w:rsidRDefault="000F2B76" w:rsidP="000F2B76">
      <w:pPr>
        <w:jc w:val="both"/>
        <w:rPr>
          <w:sz w:val="24"/>
        </w:rPr>
      </w:pPr>
    </w:p>
    <w:p w:rsidR="000F2B76" w:rsidRDefault="000F2B76" w:rsidP="000F2B76">
      <w:pPr>
        <w:jc w:val="both"/>
        <w:rPr>
          <w:sz w:val="24"/>
        </w:rPr>
      </w:pPr>
    </w:p>
    <w:p w:rsidR="000F2B76" w:rsidRDefault="000F2B76" w:rsidP="000F2B76">
      <w:pPr>
        <w:jc w:val="both"/>
        <w:rPr>
          <w:sz w:val="24"/>
        </w:rPr>
      </w:pPr>
    </w:p>
    <w:p w:rsidR="000F2B76" w:rsidRDefault="000F2B76" w:rsidP="000F2B76">
      <w:pPr>
        <w:jc w:val="both"/>
        <w:rPr>
          <w:sz w:val="24"/>
        </w:rPr>
      </w:pPr>
    </w:p>
    <w:p w:rsidR="000F2B76" w:rsidRPr="005B5CC7" w:rsidRDefault="000F2B76" w:rsidP="000F2B76">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0F2B76" w:rsidRDefault="000F2B76" w:rsidP="000F2B76"/>
    <w:p w:rsidR="000F2B76" w:rsidRDefault="000F2B76" w:rsidP="000F2B76"/>
    <w:p w:rsidR="000F2B76" w:rsidRDefault="000F2B76" w:rsidP="000F2B76"/>
    <w:p w:rsidR="000F2B76" w:rsidRDefault="000F2B76" w:rsidP="000F2B76"/>
    <w:p w:rsidR="000F2B76" w:rsidRDefault="000F2B76" w:rsidP="000F2B76"/>
    <w:p w:rsidR="00B9070B" w:rsidRDefault="00B9070B"/>
    <w:sectPr w:rsidR="00B9070B" w:rsidSect="003B5066">
      <w:headerReference w:type="even" r:id="rId5"/>
      <w:pgSz w:w="11907" w:h="16840"/>
      <w:pgMar w:top="284" w:right="1418" w:bottom="1418" w:left="1418" w:header="708" w:footer="70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4E55FE">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4E55F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rPr>
        <w:rFonts w:hint="default"/>
      </w:r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F39327A"/>
    <w:multiLevelType w:val="hybridMultilevel"/>
    <w:tmpl w:val="38101346"/>
    <w:lvl w:ilvl="0" w:tplc="B0648A0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76"/>
    <w:rsid w:val="000F2B76"/>
    <w:rsid w:val="00940C67"/>
    <w:rsid w:val="00B9070B"/>
    <w:rsid w:val="00D93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0AA1"/>
  <w15:chartTrackingRefBased/>
  <w15:docId w15:val="{FCA21783-CCB8-45F2-81F9-F3150EC3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F2B76"/>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0F2B76"/>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0F2B76"/>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F2B76"/>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0F2B76"/>
    <w:rPr>
      <w:rFonts w:asciiTheme="majorHAnsi" w:eastAsiaTheme="majorEastAsia" w:hAnsiTheme="majorHAnsi" w:cstheme="majorBidi"/>
      <w:b/>
      <w:bCs/>
      <w:i/>
      <w:iCs/>
      <w:color w:val="5B9BD5" w:themeColor="accent1"/>
      <w:sz w:val="20"/>
      <w:szCs w:val="20"/>
      <w:lang w:eastAsia="sk-SK"/>
    </w:rPr>
  </w:style>
  <w:style w:type="paragraph" w:styleId="Zkladntext">
    <w:name w:val="Body Text"/>
    <w:basedOn w:val="Normlny"/>
    <w:link w:val="ZkladntextChar"/>
    <w:rsid w:val="000F2B76"/>
    <w:pPr>
      <w:jc w:val="both"/>
    </w:pPr>
    <w:rPr>
      <w:sz w:val="24"/>
    </w:rPr>
  </w:style>
  <w:style w:type="character" w:customStyle="1" w:styleId="ZkladntextChar">
    <w:name w:val="Základný text Char"/>
    <w:basedOn w:val="Predvolenpsmoodseku"/>
    <w:link w:val="Zkladntext"/>
    <w:rsid w:val="000F2B76"/>
    <w:rPr>
      <w:rFonts w:ascii="Times New Roman" w:eastAsia="Times New Roman" w:hAnsi="Times New Roman" w:cs="Times New Roman"/>
      <w:sz w:val="24"/>
      <w:szCs w:val="20"/>
      <w:lang w:eastAsia="sk-SK"/>
    </w:rPr>
  </w:style>
  <w:style w:type="paragraph" w:styleId="Hlavika">
    <w:name w:val="header"/>
    <w:basedOn w:val="Normlny"/>
    <w:link w:val="HlavikaChar"/>
    <w:rsid w:val="000F2B76"/>
    <w:pPr>
      <w:tabs>
        <w:tab w:val="center" w:pos="4536"/>
        <w:tab w:val="right" w:pos="9072"/>
      </w:tabs>
    </w:pPr>
  </w:style>
  <w:style w:type="character" w:customStyle="1" w:styleId="HlavikaChar">
    <w:name w:val="Hlavička Char"/>
    <w:basedOn w:val="Predvolenpsmoodseku"/>
    <w:link w:val="Hlavika"/>
    <w:rsid w:val="000F2B76"/>
    <w:rPr>
      <w:rFonts w:ascii="Times New Roman" w:eastAsia="Times New Roman" w:hAnsi="Times New Roman" w:cs="Times New Roman"/>
      <w:sz w:val="20"/>
      <w:szCs w:val="20"/>
      <w:lang w:eastAsia="sk-SK"/>
    </w:rPr>
  </w:style>
  <w:style w:type="character" w:styleId="slostrany">
    <w:name w:val="page number"/>
    <w:basedOn w:val="Predvolenpsmoodseku"/>
    <w:rsid w:val="000F2B76"/>
  </w:style>
  <w:style w:type="paragraph" w:styleId="Zarkazkladnhotextu2">
    <w:name w:val="Body Text Indent 2"/>
    <w:basedOn w:val="Normlny"/>
    <w:link w:val="Zarkazkladnhotextu2Char"/>
    <w:rsid w:val="000F2B76"/>
    <w:pPr>
      <w:ind w:left="360"/>
      <w:jc w:val="both"/>
    </w:pPr>
    <w:rPr>
      <w:sz w:val="28"/>
    </w:rPr>
  </w:style>
  <w:style w:type="character" w:customStyle="1" w:styleId="Zarkazkladnhotextu2Char">
    <w:name w:val="Zarážka základného textu 2 Char"/>
    <w:basedOn w:val="Predvolenpsmoodseku"/>
    <w:link w:val="Zarkazkladnhotextu2"/>
    <w:rsid w:val="000F2B76"/>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0F2B76"/>
    <w:pPr>
      <w:ind w:left="426" w:hanging="426"/>
      <w:jc w:val="both"/>
    </w:pPr>
    <w:rPr>
      <w:sz w:val="24"/>
    </w:rPr>
  </w:style>
  <w:style w:type="character" w:customStyle="1" w:styleId="ZarkazkladnhotextuChar">
    <w:name w:val="Zarážka základného textu Char"/>
    <w:basedOn w:val="Predvolenpsmoodseku"/>
    <w:link w:val="Zarkazkladnhotextu"/>
    <w:rsid w:val="000F2B76"/>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0F2B76"/>
    <w:pPr>
      <w:ind w:left="344"/>
      <w:jc w:val="both"/>
    </w:pPr>
    <w:rPr>
      <w:sz w:val="24"/>
    </w:rPr>
  </w:style>
  <w:style w:type="character" w:customStyle="1" w:styleId="Zarkazkladnhotextu3Char">
    <w:name w:val="Zarážka základného textu 3 Char"/>
    <w:basedOn w:val="Predvolenpsmoodseku"/>
    <w:link w:val="Zarkazkladnhotextu3"/>
    <w:rsid w:val="000F2B76"/>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0F2B76"/>
    <w:pPr>
      <w:jc w:val="center"/>
    </w:pPr>
    <w:rPr>
      <w:rFonts w:ascii="Arial" w:hAnsi="Arial"/>
      <w:b/>
      <w:sz w:val="24"/>
    </w:rPr>
  </w:style>
  <w:style w:type="character" w:customStyle="1" w:styleId="PodtitulChar">
    <w:name w:val="Podtitul Char"/>
    <w:basedOn w:val="Predvolenpsmoodseku"/>
    <w:link w:val="Podtitul"/>
    <w:rsid w:val="000F2B76"/>
    <w:rPr>
      <w:rFonts w:ascii="Arial" w:eastAsia="Times New Roman" w:hAnsi="Arial" w:cs="Times New Roman"/>
      <w:b/>
      <w:sz w:val="24"/>
      <w:szCs w:val="20"/>
      <w:lang w:eastAsia="sk-SK"/>
    </w:rPr>
  </w:style>
  <w:style w:type="paragraph" w:styleId="Odsekzoznamu">
    <w:name w:val="List Paragraph"/>
    <w:basedOn w:val="Normlny"/>
    <w:link w:val="OdsekzoznamuChar"/>
    <w:uiPriority w:val="34"/>
    <w:qFormat/>
    <w:rsid w:val="000F2B76"/>
    <w:pPr>
      <w:spacing w:after="200" w:line="276" w:lineRule="auto"/>
      <w:ind w:left="720"/>
      <w:contextualSpacing/>
    </w:pPr>
    <w:rPr>
      <w:rFonts w:ascii="Calibri" w:eastAsia="Calibri" w:hAnsi="Calibri"/>
      <w:sz w:val="22"/>
      <w:szCs w:val="22"/>
      <w:lang w:eastAsia="en-US"/>
    </w:rPr>
  </w:style>
  <w:style w:type="character" w:customStyle="1" w:styleId="Zkladntext0">
    <w:name w:val="Základný text_"/>
    <w:rsid w:val="000F2B76"/>
    <w:rPr>
      <w:rFonts w:ascii="Arial Narrow" w:hAnsi="Arial Narrow" w:cs="Arial Narrow"/>
      <w:sz w:val="19"/>
      <w:szCs w:val="19"/>
      <w:u w:val="none"/>
    </w:rPr>
  </w:style>
  <w:style w:type="character" w:customStyle="1" w:styleId="OdsekzoznamuChar">
    <w:name w:val="Odsek zoznamu Char"/>
    <w:basedOn w:val="Predvolenpsmoodseku"/>
    <w:link w:val="Odsekzoznamu"/>
    <w:uiPriority w:val="34"/>
    <w:qFormat/>
    <w:rsid w:val="000F2B76"/>
    <w:rPr>
      <w:rFonts w:ascii="Calibri" w:eastAsia="Calibri" w:hAnsi="Calibri" w:cs="Times New Roman"/>
    </w:rPr>
  </w:style>
  <w:style w:type="paragraph" w:styleId="Textbubliny">
    <w:name w:val="Balloon Text"/>
    <w:basedOn w:val="Normlny"/>
    <w:link w:val="TextbublinyChar"/>
    <w:uiPriority w:val="99"/>
    <w:semiHidden/>
    <w:unhideWhenUsed/>
    <w:rsid w:val="00940C67"/>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C6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2092</Words>
  <Characters>11927</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Narodova | OVO EU v Bratislave</dc:creator>
  <cp:keywords/>
  <dc:description/>
  <cp:lastModifiedBy>Anna Narodova | OVO EU v Bratislave</cp:lastModifiedBy>
  <cp:revision>3</cp:revision>
  <cp:lastPrinted>2019-12-09T09:29:00Z</cp:lastPrinted>
  <dcterms:created xsi:type="dcterms:W3CDTF">2019-12-09T09:25:00Z</dcterms:created>
  <dcterms:modified xsi:type="dcterms:W3CDTF">2019-12-09T09:32:00Z</dcterms:modified>
</cp:coreProperties>
</file>