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E" w:rsidRPr="00572470" w:rsidRDefault="0063590E" w:rsidP="0063590E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63590E" w:rsidRPr="00572470" w:rsidRDefault="0063590E" w:rsidP="0063590E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63590E" w:rsidRPr="00572470" w:rsidRDefault="0063590E" w:rsidP="0063590E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63590E" w:rsidRPr="00572470" w:rsidRDefault="0063590E" w:rsidP="0063590E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63590E" w:rsidRPr="00572470" w:rsidRDefault="0063590E" w:rsidP="0063590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63590E" w:rsidRPr="00572470" w:rsidRDefault="0063590E" w:rsidP="0063590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63590E" w:rsidRPr="00572470" w:rsidRDefault="0063590E" w:rsidP="0063590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63590E" w:rsidRPr="00572470" w:rsidRDefault="0063590E" w:rsidP="0063590E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 w:rsidR="001F4ACC"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1F4ACC" w:rsidRDefault="001F4ACC" w:rsidP="001F4ACC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</w:t>
      </w:r>
      <w:r w:rsidR="00300FDD">
        <w:rPr>
          <w:rFonts w:ascii="Arial Narrow" w:eastAsia="Calibri" w:hAnsi="Arial Narrow" w:cs="Calibri"/>
          <w:sz w:val="22"/>
          <w:szCs w:val="22"/>
        </w:rPr>
        <w:t xml:space="preserve">      </w:t>
      </w:r>
      <w:r w:rsidR="0063590E"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="0063590E"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63590E" w:rsidRPr="005C0F7D" w:rsidRDefault="0063590E" w:rsidP="00300FDD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2D75E9">
        <w:rPr>
          <w:rFonts w:ascii="Arial Narrow" w:hAnsi="Arial Narrow"/>
          <w:b/>
          <w:sz w:val="22"/>
          <w:szCs w:val="22"/>
        </w:rPr>
        <w:t xml:space="preserve">Výmena okien </w:t>
      </w:r>
      <w:r w:rsidR="001F4ACC">
        <w:rPr>
          <w:rFonts w:ascii="Arial Narrow" w:hAnsi="Arial Narrow"/>
          <w:b/>
          <w:sz w:val="22"/>
          <w:szCs w:val="22"/>
        </w:rPr>
        <w:t xml:space="preserve">a výplní otvorov </w:t>
      </w:r>
      <w:r w:rsidR="002D75E9">
        <w:rPr>
          <w:rFonts w:ascii="Arial Narrow" w:hAnsi="Arial Narrow"/>
          <w:b/>
          <w:sz w:val="22"/>
          <w:szCs w:val="22"/>
        </w:rPr>
        <w:t>v</w:t>
      </w:r>
      <w:r w:rsidR="001F4ACC">
        <w:rPr>
          <w:rFonts w:ascii="Arial Narrow" w:hAnsi="Arial Narrow"/>
          <w:b/>
          <w:sz w:val="22"/>
          <w:szCs w:val="22"/>
        </w:rPr>
        <w:t xml:space="preserve">o vzdelávacom zariadení Virt </w:t>
      </w:r>
      <w:r w:rsidR="002D75E9">
        <w:rPr>
          <w:rFonts w:ascii="Arial Narrow" w:hAnsi="Arial Narrow"/>
          <w:b/>
          <w:sz w:val="22"/>
          <w:szCs w:val="22"/>
        </w:rPr>
        <w:t> 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63590E" w:rsidRPr="005C0F7D" w:rsidRDefault="0063590E" w:rsidP="00300FDD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63590E" w:rsidRPr="00E2673C" w:rsidRDefault="0063590E" w:rsidP="0063590E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63590E" w:rsidRPr="00E2673C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63590E" w:rsidRDefault="0063590E" w:rsidP="0063590E">
      <w:pPr>
        <w:pStyle w:val="Zarkazkladnhotextu2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 w:rsidRPr="00E267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Uskutočnenie </w:t>
      </w:r>
      <w:r>
        <w:rPr>
          <w:rFonts w:ascii="Arial Narrow" w:hAnsi="Arial Narrow"/>
          <w:iCs/>
          <w:snapToGrid w:val="0"/>
          <w:sz w:val="22"/>
          <w:szCs w:val="22"/>
          <w:lang w:eastAsia="cs-CZ"/>
        </w:rPr>
        <w:t xml:space="preserve"> </w:t>
      </w:r>
      <w:r w:rsidR="002D75E9" w:rsidRPr="002D75E9">
        <w:rPr>
          <w:rFonts w:ascii="Arial Narrow" w:hAnsi="Arial Narrow"/>
          <w:iCs/>
          <w:snapToGrid w:val="0"/>
          <w:sz w:val="22"/>
          <w:szCs w:val="22"/>
          <w:lang w:eastAsia="cs-CZ"/>
        </w:rPr>
        <w:t>v</w:t>
      </w:r>
      <w:r w:rsidR="002D75E9" w:rsidRPr="002D75E9">
        <w:rPr>
          <w:rFonts w:ascii="Arial Narrow" w:hAnsi="Arial Narrow"/>
          <w:sz w:val="22"/>
          <w:szCs w:val="22"/>
        </w:rPr>
        <w:t xml:space="preserve">ýmeny okien </w:t>
      </w:r>
      <w:r w:rsidR="001F4ACC" w:rsidRPr="001F4ACC">
        <w:rPr>
          <w:rFonts w:ascii="Arial Narrow" w:hAnsi="Arial Narrow"/>
          <w:sz w:val="22"/>
          <w:szCs w:val="22"/>
        </w:rPr>
        <w:t>a výplní otvorov vo vzdelávacom zariadení Virt</w:t>
      </w:r>
      <w:r w:rsidR="002D75E9" w:rsidRPr="002D75E9">
        <w:rPr>
          <w:rFonts w:ascii="Arial Narrow" w:hAnsi="Arial Narrow"/>
          <w:sz w:val="22"/>
          <w:szCs w:val="22"/>
        </w:rPr>
        <w:t>, špecifikovanej</w:t>
      </w:r>
      <w:r w:rsidR="002D75E9">
        <w:rPr>
          <w:rFonts w:ascii="Arial Narrow" w:hAnsi="Arial Narrow"/>
          <w:sz w:val="22"/>
          <w:szCs w:val="22"/>
        </w:rPr>
        <w:t xml:space="preserve"> výkazom výmer a technickou špecifikáciu.</w:t>
      </w:r>
    </w:p>
    <w:p w:rsidR="0063590E" w:rsidRPr="00C47F84" w:rsidRDefault="002D75E9" w:rsidP="0063590E">
      <w:pPr>
        <w:pStyle w:val="Odsekzoznamu"/>
        <w:numPr>
          <w:ilvl w:val="1"/>
          <w:numId w:val="16"/>
        </w:numPr>
        <w:spacing w:after="0"/>
        <w:jc w:val="both"/>
        <w:rPr>
          <w:rFonts w:ascii="Arial Narrow" w:hAnsi="Arial Narrow"/>
          <w:bCs/>
          <w:snapToGrid w:val="0"/>
        </w:rPr>
      </w:pPr>
      <w:r>
        <w:rPr>
          <w:rFonts w:ascii="Arial Narrow" w:hAnsi="Arial Narrow"/>
        </w:rPr>
        <w:t>Technická špecifikácia a výkaz výmer</w:t>
      </w:r>
      <w:r w:rsidR="0063590E" w:rsidRPr="00C47F84">
        <w:rPr>
          <w:rFonts w:ascii="Arial Narrow" w:hAnsi="Arial Narrow"/>
        </w:rPr>
        <w:t xml:space="preserve"> </w:t>
      </w:r>
      <w:r w:rsidR="0063590E">
        <w:rPr>
          <w:rFonts w:ascii="Arial Narrow" w:hAnsi="Arial Narrow"/>
        </w:rPr>
        <w:t>je</w:t>
      </w:r>
      <w:r w:rsidR="0063590E" w:rsidRPr="00C47F84">
        <w:rPr>
          <w:rFonts w:ascii="Arial Narrow" w:hAnsi="Arial Narrow"/>
        </w:rPr>
        <w:t xml:space="preserve"> </w:t>
      </w:r>
      <w:r w:rsidR="0063590E" w:rsidRPr="00C47F84">
        <w:rPr>
          <w:rFonts w:ascii="Arial Narrow" w:hAnsi="Arial Narrow"/>
          <w:bCs/>
          <w:snapToGrid w:val="0"/>
        </w:rPr>
        <w:t>príloh</w:t>
      </w:r>
      <w:r w:rsidR="0063590E">
        <w:rPr>
          <w:rFonts w:ascii="Arial Narrow" w:hAnsi="Arial Narrow"/>
          <w:bCs/>
          <w:snapToGrid w:val="0"/>
        </w:rPr>
        <w:t>o</w:t>
      </w:r>
      <w:r w:rsidR="0063590E" w:rsidRPr="00C47F84">
        <w:rPr>
          <w:rFonts w:ascii="Arial Narrow" w:hAnsi="Arial Narrow"/>
          <w:bCs/>
          <w:snapToGrid w:val="0"/>
        </w:rPr>
        <w:t xml:space="preserve">u </w:t>
      </w:r>
      <w:r w:rsidR="00721C0B">
        <w:rPr>
          <w:rFonts w:ascii="Arial Narrow" w:hAnsi="Arial Narrow"/>
          <w:bCs/>
          <w:snapToGrid w:val="0"/>
        </w:rPr>
        <w:t xml:space="preserve">č. 1 </w:t>
      </w:r>
      <w:r w:rsidR="0063590E" w:rsidRPr="00C47F84">
        <w:rPr>
          <w:rFonts w:ascii="Arial Narrow" w:hAnsi="Arial Narrow"/>
          <w:bCs/>
          <w:snapToGrid w:val="0"/>
        </w:rPr>
        <w:t>tohto zadania.</w:t>
      </w:r>
    </w:p>
    <w:p w:rsidR="0063590E" w:rsidRDefault="0063590E" w:rsidP="0063590E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súvislosti s označením niektorých materiálov a výrobkov vo výkaze výmer obchodným názvom, verejný 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</w:t>
      </w:r>
      <w:r w:rsidRPr="00DD26F8">
        <w:rPr>
          <w:rFonts w:ascii="Arial Narrow" w:hAnsi="Arial Narrow"/>
          <w:sz w:val="22"/>
          <w:szCs w:val="22"/>
        </w:rPr>
        <w:t xml:space="preserve"> s minimálne takými kvalitatívnymi a technickými parametrami, ktoré stanovuje </w:t>
      </w:r>
      <w:r w:rsidR="002D75E9">
        <w:rPr>
          <w:rFonts w:ascii="Arial Narrow" w:hAnsi="Arial Narrow"/>
          <w:sz w:val="22"/>
          <w:szCs w:val="22"/>
        </w:rPr>
        <w:t>technická špecifikácia a výkaz výmer</w:t>
      </w:r>
      <w:r w:rsidRPr="00DD26F8">
        <w:rPr>
          <w:rFonts w:ascii="Arial Narrow" w:hAnsi="Arial Narrow"/>
          <w:sz w:val="22"/>
          <w:szCs w:val="22"/>
        </w:rPr>
        <w:t>, tvoriac</w:t>
      </w:r>
      <w:r w:rsidR="002D75E9">
        <w:rPr>
          <w:rFonts w:ascii="Arial Narrow" w:hAnsi="Arial Narrow"/>
          <w:sz w:val="22"/>
          <w:szCs w:val="22"/>
        </w:rPr>
        <w:t>e</w:t>
      </w:r>
      <w:r w:rsidRPr="00DD26F8">
        <w:rPr>
          <w:rFonts w:ascii="Arial Narrow" w:hAnsi="Arial Narrow"/>
          <w:sz w:val="22"/>
          <w:szCs w:val="22"/>
        </w:rPr>
        <w:t xml:space="preserve"> súčasť </w:t>
      </w:r>
      <w:r w:rsidR="002D75E9">
        <w:rPr>
          <w:rFonts w:ascii="Arial Narrow" w:hAnsi="Arial Narrow"/>
          <w:sz w:val="22"/>
          <w:szCs w:val="22"/>
        </w:rPr>
        <w:t>tohto zadania</w:t>
      </w:r>
      <w:r w:rsidRPr="00DD26F8">
        <w:rPr>
          <w:rFonts w:ascii="Arial Narrow" w:hAnsi="Arial Narrow"/>
          <w:sz w:val="22"/>
          <w:szCs w:val="22"/>
        </w:rPr>
        <w:t>.</w:t>
      </w:r>
    </w:p>
    <w:p w:rsidR="009B0030" w:rsidRDefault="0063590E" w:rsidP="0063590E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63590E" w:rsidRPr="009B0030" w:rsidRDefault="0063590E" w:rsidP="009B0030">
      <w:pPr>
        <w:pStyle w:val="Zarkazkladnhotextu3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9B0030" w:rsidRPr="009B0030">
        <w:rPr>
          <w:rFonts w:ascii="Arial Narrow" w:hAnsi="Arial Narrow"/>
          <w:sz w:val="22"/>
          <w:szCs w:val="22"/>
        </w:rPr>
        <w:t>45000000-7.</w:t>
      </w:r>
    </w:p>
    <w:p w:rsidR="0063590E" w:rsidRPr="006A541F" w:rsidRDefault="0063590E" w:rsidP="0063590E">
      <w:pPr>
        <w:pStyle w:val="Odsekzoznamu"/>
        <w:numPr>
          <w:ilvl w:val="1"/>
          <w:numId w:val="16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 xml:space="preserve">Predpokladaná hodnota zákazky: </w:t>
      </w:r>
      <w:r w:rsidR="009B0030">
        <w:rPr>
          <w:rStyle w:val="Zkladntext2Nietun"/>
          <w:rFonts w:ascii="Arial Narrow" w:hAnsi="Arial Narrow"/>
          <w:sz w:val="22"/>
          <w:szCs w:val="22"/>
        </w:rPr>
        <w:t xml:space="preserve"> 1</w:t>
      </w:r>
      <w:r w:rsidR="001F4ACC">
        <w:rPr>
          <w:rStyle w:val="Zkladntext2Nietun"/>
          <w:rFonts w:ascii="Arial Narrow" w:hAnsi="Arial Narrow"/>
          <w:sz w:val="22"/>
          <w:szCs w:val="22"/>
        </w:rPr>
        <w:t>2</w:t>
      </w:r>
      <w:r w:rsidR="009B0030">
        <w:rPr>
          <w:rStyle w:val="Zkladntext2Nietun"/>
          <w:rFonts w:ascii="Arial Narrow" w:hAnsi="Arial Narrow"/>
          <w:sz w:val="22"/>
          <w:szCs w:val="22"/>
        </w:rPr>
        <w:t> </w:t>
      </w:r>
      <w:r w:rsidR="001F4ACC">
        <w:rPr>
          <w:rStyle w:val="Zkladntext2Nietun"/>
          <w:rFonts w:ascii="Arial Narrow" w:hAnsi="Arial Narrow"/>
          <w:sz w:val="22"/>
          <w:szCs w:val="22"/>
        </w:rPr>
        <w:t>540,0</w:t>
      </w:r>
      <w:r w:rsidR="009B0030">
        <w:rPr>
          <w:rStyle w:val="Zkladntext2Nietun"/>
          <w:rFonts w:ascii="Arial Narrow" w:hAnsi="Arial Narrow"/>
          <w:sz w:val="22"/>
          <w:szCs w:val="22"/>
        </w:rPr>
        <w:t>0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63590E" w:rsidRPr="00A75776" w:rsidRDefault="0063590E" w:rsidP="0063590E">
      <w:pPr>
        <w:widowControl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63590E" w:rsidRDefault="0063590E" w:rsidP="001F4ACC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+421 </w:t>
      </w:r>
      <w:r w:rsidR="001F4ACC">
        <w:rPr>
          <w:rFonts w:ascii="Arial Narrow" w:hAnsi="Arial Narrow"/>
          <w:sz w:val="22"/>
          <w:szCs w:val="22"/>
        </w:rPr>
        <w:t>267295686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1F4ACC" w:rsidRPr="001F4ACC">
        <w:rPr>
          <w:rFonts w:ascii="Arial Narrow" w:hAnsi="Arial Narrow"/>
          <w:color w:val="000000" w:themeColor="text1"/>
          <w:sz w:val="22"/>
          <w:szCs w:val="22"/>
        </w:rPr>
        <w:t>alebo mailom: helena.kuchynkovaveuba.sk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 w:rsidR="001F4ACC">
        <w:rPr>
          <w:rFonts w:ascii="Arial Narrow" w:hAnsi="Arial Narrow"/>
          <w:sz w:val="22"/>
          <w:szCs w:val="22"/>
        </w:rPr>
        <w:t xml:space="preserve">Ing. Helena </w:t>
      </w:r>
      <w:proofErr w:type="spellStart"/>
      <w:r w:rsidR="001F4ACC">
        <w:rPr>
          <w:rFonts w:ascii="Arial Narrow" w:hAnsi="Arial Narrow"/>
          <w:sz w:val="22"/>
          <w:szCs w:val="22"/>
        </w:rPr>
        <w:t>Kuchyňková</w:t>
      </w:r>
      <w:proofErr w:type="spellEnd"/>
      <w:r w:rsidR="00721C0B"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63590E" w:rsidRDefault="0063590E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 w:rsidR="00A81E92">
        <w:rPr>
          <w:rFonts w:ascii="Arial Narrow" w:hAnsi="Arial Narrow"/>
          <w:sz w:val="22"/>
          <w:szCs w:val="22"/>
        </w:rPr>
        <w:t xml:space="preserve"> </w:t>
      </w:r>
      <w:r w:rsidR="001F4ACC" w:rsidRPr="00572470">
        <w:rPr>
          <w:rFonts w:ascii="Arial Narrow" w:hAnsi="Arial Narrow"/>
          <w:sz w:val="22"/>
          <w:szCs w:val="22"/>
        </w:rPr>
        <w:t>Ekonomická univerzita v</w:t>
      </w:r>
      <w:r w:rsidR="001F4ACC">
        <w:rPr>
          <w:rFonts w:ascii="Arial Narrow" w:hAnsi="Arial Narrow"/>
          <w:sz w:val="22"/>
          <w:szCs w:val="22"/>
        </w:rPr>
        <w:t> </w:t>
      </w:r>
      <w:r w:rsidR="001F4ACC" w:rsidRPr="00572470">
        <w:rPr>
          <w:rFonts w:ascii="Arial Narrow" w:hAnsi="Arial Narrow"/>
          <w:sz w:val="22"/>
          <w:szCs w:val="22"/>
        </w:rPr>
        <w:t>Bratislave</w:t>
      </w:r>
      <w:r w:rsidR="001F4ACC">
        <w:rPr>
          <w:rFonts w:ascii="Arial Narrow" w:hAnsi="Arial Narrow"/>
          <w:sz w:val="22"/>
          <w:szCs w:val="22"/>
        </w:rPr>
        <w:t xml:space="preserve">, </w:t>
      </w:r>
      <w:r w:rsidR="001F4ACC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1F4ACC">
        <w:rPr>
          <w:rFonts w:ascii="Arial Narrow" w:hAnsi="Arial Narrow"/>
          <w:sz w:val="22"/>
          <w:szCs w:val="22"/>
        </w:rPr>
        <w:t>.</w:t>
      </w:r>
    </w:p>
    <w:p w:rsidR="001F4ACC" w:rsidRPr="00C47F84" w:rsidRDefault="001F4ACC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63590E" w:rsidRPr="00F14862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5A2B0E" w:rsidRPr="005A2B0E" w:rsidRDefault="0063590E" w:rsidP="002725F6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6E3F34" w:rsidRPr="005A2B0E">
        <w:rPr>
          <w:rFonts w:ascii="Arial Narrow" w:hAnsi="Arial Narrow" w:cstheme="minorHAnsi"/>
          <w:sz w:val="22"/>
          <w:szCs w:val="22"/>
        </w:rPr>
        <w:t>Vzdelávacie zariadenie VIRT, 946 38 Radvaň nad Dunajom, okres Komárno.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63590E" w:rsidRPr="006E3F34" w:rsidRDefault="0063590E" w:rsidP="002725F6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do </w:t>
      </w:r>
      <w:r w:rsidR="002C0F08" w:rsidRPr="006E3F34">
        <w:rPr>
          <w:rStyle w:val="Zkladntext2Nietun"/>
          <w:rFonts w:ascii="Arial Narrow" w:hAnsi="Arial Narrow"/>
          <w:b w:val="0"/>
          <w:sz w:val="22"/>
          <w:szCs w:val="22"/>
        </w:rPr>
        <w:t>dvoch mesiacov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 obidvoma zmluvnými stranami.</w:t>
      </w:r>
    </w:p>
    <w:p w:rsidR="0063590E" w:rsidRPr="007E3C93" w:rsidRDefault="0063590E" w:rsidP="0063590E">
      <w:pPr>
        <w:ind w:left="964"/>
        <w:rPr>
          <w:rFonts w:ascii="Arial Narrow" w:hAnsi="Arial Narrow"/>
          <w:sz w:val="22"/>
          <w:szCs w:val="22"/>
        </w:rPr>
      </w:pPr>
    </w:p>
    <w:p w:rsidR="0063590E" w:rsidRPr="00F14862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63590E" w:rsidRPr="007E3C93" w:rsidRDefault="0063590E" w:rsidP="0063590E">
      <w:pPr>
        <w:numPr>
          <w:ilvl w:val="1"/>
          <w:numId w:val="16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2C0F08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63590E" w:rsidRPr="00F14862" w:rsidRDefault="0063590E" w:rsidP="0063590E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 w:rsidR="00217E32"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 w:rsidR="006E3F34"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 w:rsidR="006E3F34"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 w:rsidR="006E3F34">
        <w:rPr>
          <w:rFonts w:ascii="Arial Narrow" w:hAnsi="Arial Narrow"/>
          <w:sz w:val="22"/>
          <w:szCs w:val="22"/>
        </w:rPr>
        <w:t>269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 w:rsidR="006E3F34"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63590E" w:rsidRPr="007E3C93" w:rsidRDefault="0063590E" w:rsidP="0063590E">
      <w:pPr>
        <w:pStyle w:val="Zkladntext1"/>
        <w:numPr>
          <w:ilvl w:val="1"/>
          <w:numId w:val="16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 w:rsidR="002C0F08"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2C0F08">
        <w:rPr>
          <w:rFonts w:ascii="Arial Narrow" w:hAnsi="Arial Narrow"/>
          <w:sz w:val="22"/>
          <w:szCs w:val="22"/>
        </w:rPr>
        <w:t xml:space="preserve">výmena okien </w:t>
      </w:r>
      <w:r w:rsidR="006E3F34">
        <w:rPr>
          <w:rFonts w:ascii="Arial Narrow" w:hAnsi="Arial Narrow"/>
          <w:sz w:val="22"/>
          <w:szCs w:val="22"/>
        </w:rPr>
        <w:t>Virt</w:t>
      </w:r>
      <w:r w:rsidR="002C0F08"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63590E" w:rsidRPr="006E3F34" w:rsidRDefault="0063590E" w:rsidP="0063590E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11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3</w:t>
      </w:r>
      <w:r w:rsidRPr="006E3F34">
        <w:rPr>
          <w:rStyle w:val="Zkladntext2Nietun"/>
          <w:rFonts w:ascii="Arial Narrow" w:hAnsi="Arial Narrow"/>
          <w:sz w:val="22"/>
          <w:szCs w:val="22"/>
        </w:rPr>
        <w:t>.201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9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63590E" w:rsidRPr="007E3C93" w:rsidRDefault="0063590E" w:rsidP="0063590E">
      <w:pPr>
        <w:numPr>
          <w:ilvl w:val="1"/>
          <w:numId w:val="16"/>
        </w:numPr>
        <w:ind w:right="20"/>
        <w:rPr>
          <w:rFonts w:ascii="Arial Narrow" w:hAnsi="Arial Narrow"/>
          <w:b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63590E" w:rsidRPr="00E15E58" w:rsidRDefault="0063590E" w:rsidP="0063590E">
      <w:pPr>
        <w:ind w:left="960" w:right="20"/>
        <w:rPr>
          <w:rFonts w:ascii="Arial Narrow" w:hAnsi="Arial Narrow"/>
          <w:sz w:val="22"/>
          <w:szCs w:val="22"/>
        </w:rPr>
      </w:pPr>
    </w:p>
    <w:p w:rsidR="0063590E" w:rsidRPr="00E2673C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lastRenderedPageBreak/>
        <w:t xml:space="preserve"> SPÔSOB URČENIA CENY</w:t>
      </w:r>
    </w:p>
    <w:p w:rsidR="002C0F08" w:rsidRPr="002C0F08" w:rsidRDefault="002C0F08" w:rsidP="002C0F08">
      <w:pPr>
        <w:pStyle w:val="Odsekzoznamu"/>
        <w:numPr>
          <w:ilvl w:val="1"/>
          <w:numId w:val="1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2C0F08" w:rsidRPr="002C0F08" w:rsidRDefault="002C0F08" w:rsidP="002C0F08">
      <w:pPr>
        <w:pStyle w:val="Odsekzoznamu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2C0F08" w:rsidRP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2C0F08" w:rsidRPr="002C0F08" w:rsidRDefault="002C0F08" w:rsidP="002C0F0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63590E" w:rsidRDefault="0063590E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2C0F08" w:rsidRP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2C0F08" w:rsidRPr="006A541F" w:rsidRDefault="002C0F08" w:rsidP="002C0F08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63590E" w:rsidRPr="006A541F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2C0F08">
        <w:rPr>
          <w:rFonts w:ascii="Arial Narrow" w:hAnsi="Arial Narrow"/>
        </w:rPr>
        <w:t>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súťaže. Ponukový rozpočet uchádzača bude tvoriť prílohu č. 1 zmluvy o dielo.  </w:t>
      </w:r>
    </w:p>
    <w:p w:rsidR="0063590E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63590E" w:rsidRPr="00721C0B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63590E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63590E" w:rsidRPr="002C0F08" w:rsidRDefault="0063590E" w:rsidP="00473891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63590E" w:rsidRPr="00EE7496" w:rsidRDefault="002C0F08" w:rsidP="00473891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="0063590E" w:rsidRPr="00EE7496">
        <w:rPr>
          <w:rFonts w:ascii="Arial Narrow" w:hAnsi="Arial Narrow"/>
          <w:sz w:val="22"/>
          <w:szCs w:val="22"/>
        </w:rPr>
        <w:t>OBSAH A Z</w:t>
      </w:r>
      <w:r w:rsidR="0063590E">
        <w:rPr>
          <w:rFonts w:ascii="Arial Narrow" w:hAnsi="Arial Narrow"/>
          <w:sz w:val="22"/>
          <w:szCs w:val="22"/>
        </w:rPr>
        <w:t>Á</w:t>
      </w:r>
      <w:r w:rsidR="0063590E"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63590E" w:rsidRPr="005C6E62" w:rsidRDefault="0063590E" w:rsidP="0063590E">
      <w:pPr>
        <w:pStyle w:val="Odsekzoznamu"/>
        <w:numPr>
          <w:ilvl w:val="1"/>
          <w:numId w:val="37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31.</w:t>
      </w:r>
      <w:r w:rsidR="00217E32">
        <w:rPr>
          <w:rStyle w:val="Zkladntext2Nietun"/>
          <w:rFonts w:ascii="Arial Narrow" w:hAnsi="Arial Narrow"/>
          <w:sz w:val="22"/>
          <w:szCs w:val="22"/>
        </w:rPr>
        <w:t>05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.201</w:t>
      </w:r>
      <w:r w:rsidR="00217E3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9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63590E" w:rsidRPr="00EE7496" w:rsidRDefault="0063590E" w:rsidP="0063590E">
      <w:pPr>
        <w:numPr>
          <w:ilvl w:val="1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>.  ocenený výkaz výmer,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2E6808">
        <w:rPr>
          <w:rFonts w:ascii="Arial Narrow" w:hAnsi="Arial Narrow" w:cs="Arial"/>
          <w:b/>
        </w:rPr>
        <w:t xml:space="preserve">ávrh zmluvy vrátane príloh – </w:t>
      </w:r>
      <w:r w:rsidRPr="002E6808">
        <w:rPr>
          <w:rFonts w:ascii="Arial Narrow" w:hAnsi="Arial Narrow" w:cs="Arial"/>
        </w:rPr>
        <w:t xml:space="preserve"> na predmet zákazky (uchádzač predkladá všetky prílohy, okrem tých kde je uvedené, že doplní úspešný uchádzač). Znenie ob</w:t>
      </w:r>
      <w:r>
        <w:rPr>
          <w:rFonts w:ascii="Arial Narrow" w:hAnsi="Arial Narrow" w:cs="Arial"/>
        </w:rPr>
        <w:t>chodných podmienok</w:t>
      </w:r>
      <w:r w:rsidRPr="002E68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je uvedené v prílohe 4 tohto zadania.</w:t>
      </w:r>
      <w:r w:rsidRPr="002E6808">
        <w:rPr>
          <w:rFonts w:ascii="Arial Narrow" w:hAnsi="Arial Narrow" w:cs="Arial"/>
        </w:rPr>
        <w:t xml:space="preserve"> </w:t>
      </w:r>
      <w:r w:rsidRPr="002E6808">
        <w:rPr>
          <w:rFonts w:ascii="Arial Narrow" w:hAnsi="Arial Narrow" w:cs="Arial"/>
          <w:b/>
        </w:rPr>
        <w:t>NÁVRH zmluvy nemožno meniť</w:t>
      </w:r>
      <w:r w:rsidRPr="002E6808">
        <w:rPr>
          <w:rFonts w:ascii="Arial Narrow" w:hAnsi="Arial Narrow" w:cs="Arial"/>
        </w:rPr>
        <w:t>, ani uvádzať výhrady, ktoré by boli v rozpore s požiadavkami a podmienkami uvedenými v</w:t>
      </w:r>
      <w:r>
        <w:rPr>
          <w:rFonts w:ascii="Arial Narrow" w:hAnsi="Arial Narrow" w:cs="Arial"/>
        </w:rPr>
        <w:t xml:space="preserve"> tomto zadaní </w:t>
      </w:r>
      <w:r w:rsidRPr="002E6808">
        <w:rPr>
          <w:rFonts w:ascii="Arial Narrow" w:hAnsi="Arial Narrow" w:cs="Arial"/>
        </w:rPr>
        <w:t xml:space="preserve"> na predkladanie </w:t>
      </w:r>
      <w:r>
        <w:rPr>
          <w:rFonts w:ascii="Arial Narrow" w:hAnsi="Arial Narrow" w:cs="Arial"/>
        </w:rPr>
        <w:t xml:space="preserve">cenových </w:t>
      </w:r>
      <w:r w:rsidRPr="002E6808">
        <w:rPr>
          <w:rFonts w:ascii="Arial Narrow" w:hAnsi="Arial Narrow" w:cs="Arial"/>
        </w:rPr>
        <w:t>ponúk, a ani také skutočnosti, ktoré sú v rozpore so všeobecne záväznými právnymi predpismi. Návrh zmluvy musí byť podpísaný uchádzačom, jeho štatutárnym orgánom, alebo členom štatutárneho orgánu alebo iným zástupcom uchádzača, ktorý je oprávnený konať v mene uchádzača v záväzkových vzťahoch.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331B1F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Označenie kontaktnej osoby (s uvedením mena a priezviska, e- mailovej adresy a </w:t>
      </w:r>
      <w:r w:rsidRPr="00EE7496">
        <w:rPr>
          <w:rStyle w:val="Zkladntext2Nietun"/>
          <w:rFonts w:ascii="Arial Narrow" w:hAnsi="Arial Narrow"/>
          <w:sz w:val="22"/>
          <w:szCs w:val="22"/>
        </w:rPr>
        <w:lastRenderedPageBreak/>
        <w:t>mobilného telefónneho čísla), na ktorú sa môže Verejný obstarávateľ obrátiť v prípade potreby získať vysvetlenie k obsahu predloženej Cenovej ponuky.</w:t>
      </w:r>
    </w:p>
    <w:p w:rsidR="0063590E" w:rsidRPr="004B22DB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63590E" w:rsidRPr="004A64F3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63590E" w:rsidRPr="00331B1F" w:rsidRDefault="0063590E" w:rsidP="0063590E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63590E" w:rsidRPr="00EE7496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1"/>
      <w:r>
        <w:t xml:space="preserve"> </w:t>
      </w:r>
      <w:r w:rsidRPr="00EE7496">
        <w:rPr>
          <w:rFonts w:ascii="Arial Narrow" w:hAnsi="Arial Narrow"/>
          <w:sz w:val="22"/>
          <w:szCs w:val="22"/>
        </w:rPr>
        <w:t>UZAVRETIE ZMLUVY A OBCHODNÉ PODMIENKY</w:t>
      </w:r>
      <w:bookmarkEnd w:id="1"/>
    </w:p>
    <w:p w:rsidR="0063590E" w:rsidRPr="00EE7496" w:rsidRDefault="0063590E" w:rsidP="0063590E">
      <w:pPr>
        <w:numPr>
          <w:ilvl w:val="1"/>
          <w:numId w:val="37"/>
        </w:numPr>
        <w:tabs>
          <w:tab w:val="right" w:pos="4906"/>
        </w:tabs>
        <w:spacing w:line="269" w:lineRule="exact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Medzi úspešným uchádzačom a Verejným obstarávateľom bude na</w:t>
      </w:r>
      <w:r>
        <w:rPr>
          <w:rStyle w:val="Zkladntext2Nietun"/>
          <w:rFonts w:ascii="Arial Narrow" w:hAnsi="Arial Narrow"/>
          <w:sz w:val="22"/>
          <w:szCs w:val="22"/>
        </w:rPr>
        <w:t xml:space="preserve"> uskutočnenie stavebných prác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tvoriacich predmet zákazky uzavretá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o</w:t>
      </w:r>
      <w:r>
        <w:rPr>
          <w:rStyle w:val="Zkladntext2Nietun"/>
          <w:rFonts w:ascii="Arial Narrow" w:hAnsi="Arial Narrow"/>
          <w:sz w:val="22"/>
          <w:szCs w:val="22"/>
        </w:rPr>
        <w:t xml:space="preserve"> dielo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v zmysle ustanovenia § </w:t>
      </w:r>
      <w:r>
        <w:rPr>
          <w:rStyle w:val="Zkladntext2Nietun"/>
          <w:rFonts w:ascii="Arial Narrow" w:hAnsi="Arial Narrow"/>
          <w:sz w:val="22"/>
          <w:szCs w:val="22"/>
        </w:rPr>
        <w:t>536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ods. 2 zákona č. 513/1991 Zb. Obcho</w:t>
      </w:r>
      <w:r>
        <w:rPr>
          <w:rStyle w:val="Zkladntext2Nietun"/>
          <w:rFonts w:ascii="Arial Narrow" w:hAnsi="Arial Narrow"/>
          <w:sz w:val="22"/>
          <w:szCs w:val="22"/>
        </w:rPr>
        <w:t>d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ného zákonníka v znení neskorších predpisov (ďalej len </w:t>
      </w:r>
      <w:r w:rsidRPr="00EE7496">
        <w:rPr>
          <w:rFonts w:ascii="Arial Narrow" w:hAnsi="Arial Narrow"/>
          <w:sz w:val="22"/>
          <w:szCs w:val="22"/>
        </w:rPr>
        <w:t>„Zmluva</w:t>
      </w:r>
      <w:r>
        <w:rPr>
          <w:rFonts w:ascii="Arial Narrow" w:hAnsi="Arial Narrow"/>
          <w:sz w:val="22"/>
          <w:szCs w:val="22"/>
        </w:rPr>
        <w:t>“</w:t>
      </w:r>
      <w:r w:rsidRPr="00EE7496">
        <w:rPr>
          <w:rFonts w:ascii="Arial Narrow" w:hAnsi="Arial Narrow"/>
          <w:sz w:val="22"/>
          <w:szCs w:val="22"/>
        </w:rPr>
        <w:t>).</w:t>
      </w:r>
      <w:r w:rsidRPr="00EE7496">
        <w:rPr>
          <w:rFonts w:ascii="Arial Narrow" w:hAnsi="Arial Narrow"/>
          <w:sz w:val="22"/>
          <w:szCs w:val="22"/>
        </w:rPr>
        <w:tab/>
      </w:r>
    </w:p>
    <w:p w:rsidR="0063590E" w:rsidRPr="005B206E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bude uzavretá podľa podmienok vymedzených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EE7496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EE7496">
        <w:rPr>
          <w:rStyle w:val="Zkladntext2Nietun"/>
          <w:rFonts w:ascii="Arial Narrow" w:hAnsi="Arial Narrow"/>
          <w:sz w:val="22"/>
          <w:szCs w:val="22"/>
        </w:rPr>
        <w:t>, v predloženej cenovej ponuke a obvyklých podmienok stanovených Obchodným zákonníkom, ako aj ďalšími právnymi predpismi upravujúcimi realizáciu predmetu zákazky.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5B206E">
        <w:rPr>
          <w:rStyle w:val="Zkladntext2Nietun"/>
          <w:rFonts w:ascii="Arial Narrow" w:hAnsi="Arial Narrow"/>
          <w:b w:val="0"/>
          <w:color w:val="000000" w:themeColor="text1"/>
          <w:sz w:val="22"/>
          <w:szCs w:val="22"/>
        </w:rPr>
        <w:t>Návrh zmluvy je prílohou č. 4 tohto zadávania zákazky.</w:t>
      </w:r>
    </w:p>
    <w:p w:rsidR="0063590E" w:rsidRPr="00EE7496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Predmet zákazky bude financovaný z prostriedkov Verejného obstarávateľa.</w:t>
      </w:r>
    </w:p>
    <w:p w:rsidR="0063590E" w:rsidRPr="00EE7496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2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63590E" w:rsidRPr="00A92A5A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3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63590E" w:rsidRDefault="0063590E" w:rsidP="0063590E">
      <w:pPr>
        <w:spacing w:line="269" w:lineRule="exact"/>
        <w:ind w:left="1134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3590E" w:rsidRPr="002C352D" w:rsidRDefault="0063590E" w:rsidP="0063590E">
      <w:pPr>
        <w:pStyle w:val="Odsekzoznamu"/>
        <w:numPr>
          <w:ilvl w:val="1"/>
          <w:numId w:val="37"/>
        </w:numPr>
        <w:spacing w:line="269" w:lineRule="exact"/>
        <w:ind w:right="160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4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4"/>
    </w:p>
    <w:p w:rsidR="0063590E" w:rsidRPr="00A92A5A" w:rsidRDefault="0063590E" w:rsidP="0063590E">
      <w:pPr>
        <w:numPr>
          <w:ilvl w:val="1"/>
          <w:numId w:val="37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 xml:space="preserve">: </w:t>
      </w:r>
      <w:r w:rsidR="00473891">
        <w:rPr>
          <w:rStyle w:val="Zkladntext2Nietun"/>
          <w:rFonts w:ascii="Arial Narrow" w:hAnsi="Arial Narrow"/>
          <w:sz w:val="22"/>
          <w:szCs w:val="22"/>
        </w:rPr>
        <w:t>galina.uherkova</w:t>
      </w:r>
      <w:r>
        <w:rPr>
          <w:rStyle w:val="Zkladntext2Nietun"/>
          <w:rFonts w:ascii="Arial Narrow" w:hAnsi="Arial Narrow"/>
          <w:sz w:val="22"/>
          <w:szCs w:val="22"/>
        </w:rPr>
        <w:t>@euba.sk</w:t>
      </w:r>
    </w:p>
    <w:p w:rsidR="0063590E" w:rsidRPr="00A92A5A" w:rsidRDefault="0063590E" w:rsidP="0063590E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63590E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63590E" w:rsidRDefault="00AA2499" w:rsidP="006E3F34">
      <w:pPr>
        <w:pStyle w:val="Zkladntext1"/>
        <w:shd w:val="clear" w:color="auto" w:fill="auto"/>
        <w:spacing w:before="0" w:after="0" w:line="240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Technická špecifikácia predmetu zákazky </w:t>
      </w:r>
      <w:r w:rsidR="0063590E">
        <w:rPr>
          <w:rStyle w:val="ZkladntextTun"/>
          <w:rFonts w:ascii="Arial Narrow" w:hAnsi="Arial Narrow"/>
          <w:sz w:val="22"/>
          <w:szCs w:val="22"/>
        </w:rPr>
        <w:t>vo formáte PDF</w:t>
      </w:r>
    </w:p>
    <w:p w:rsidR="0063590E" w:rsidRDefault="0063590E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Výkaz výmer vo formáte EXCEL</w:t>
      </w:r>
    </w:p>
    <w:p w:rsidR="00473891" w:rsidRDefault="00473891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5A2B0E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63590E" w:rsidRPr="00A92A5A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63590E" w:rsidRPr="00A92A5A" w:rsidRDefault="0063590E" w:rsidP="005A2B0E">
      <w:pPr>
        <w:pStyle w:val="Zkladntext1"/>
        <w:numPr>
          <w:ilvl w:val="0"/>
          <w:numId w:val="4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63590E" w:rsidRPr="00A92A5A" w:rsidRDefault="0063590E" w:rsidP="0063590E">
      <w:pPr>
        <w:numPr>
          <w:ilvl w:val="1"/>
          <w:numId w:val="4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3590E" w:rsidRPr="00A92A5A" w:rsidRDefault="0063590E" w:rsidP="0063590E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63590E" w:rsidRPr="00E025D8" w:rsidRDefault="0063590E" w:rsidP="006E3F34">
      <w:pPr>
        <w:numPr>
          <w:ilvl w:val="0"/>
          <w:numId w:val="5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uchádzač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zapísaný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zozname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hospodárskych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subjektov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(ZHS)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podľa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§152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môže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  <w:t>preukázať</w:t>
      </w:r>
      <w:r>
        <w:rPr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splnenie podmienok účasti osobného postavenia informáciou o zapísaní do ZHS</w:t>
      </w:r>
      <w:r>
        <w:rPr>
          <w:rStyle w:val="Zkladntext2Nietun"/>
          <w:rFonts w:ascii="Arial Narrow" w:hAnsi="Arial Narrow"/>
          <w:sz w:val="22"/>
          <w:szCs w:val="22"/>
        </w:rPr>
        <w:t>,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alebo predložením platného potvrdenia úradu o zapísaní do ZHS, </w:t>
      </w:r>
    </w:p>
    <w:p w:rsidR="0063590E" w:rsidRPr="006E3F34" w:rsidRDefault="0063590E" w:rsidP="006E3F34">
      <w:pPr>
        <w:numPr>
          <w:ilvl w:val="0"/>
          <w:numId w:val="5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025D8">
        <w:rPr>
          <w:rStyle w:val="Zkladntext2Nietun"/>
          <w:rFonts w:ascii="Arial Narrow" w:hAnsi="Arial Narrow"/>
          <w:sz w:val="22"/>
          <w:szCs w:val="22"/>
        </w:rPr>
        <w:t xml:space="preserve">uchádzač, ktorý nie je zapísaný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ZHS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podľa § 152 ZVO preukáže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splnenie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025D8">
        <w:rPr>
          <w:rStyle w:val="Zkladntext2Nietun"/>
          <w:rFonts w:ascii="Arial Narrow" w:hAnsi="Arial Narrow"/>
          <w:sz w:val="22"/>
          <w:szCs w:val="22"/>
        </w:rPr>
        <w:t>podmienok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E025D8">
        <w:rPr>
          <w:rStyle w:val="Zkladntext2Nietun"/>
          <w:rFonts w:ascii="Arial Narrow" w:hAnsi="Arial Narrow"/>
          <w:sz w:val="22"/>
          <w:szCs w:val="22"/>
        </w:rPr>
        <w:t>účasti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osobného postavenia doklad</w:t>
      </w:r>
      <w:r>
        <w:rPr>
          <w:rStyle w:val="Zkladntext2Nietun"/>
          <w:rFonts w:ascii="Arial Narrow" w:hAnsi="Arial Narrow"/>
          <w:sz w:val="22"/>
          <w:szCs w:val="22"/>
        </w:rPr>
        <w:t>o</w:t>
      </w:r>
      <w:r w:rsidRPr="00E025D8">
        <w:rPr>
          <w:rStyle w:val="Zkladntext2Nietun"/>
          <w:rFonts w:ascii="Arial Narrow" w:hAnsi="Arial Narrow"/>
          <w:sz w:val="22"/>
          <w:szCs w:val="22"/>
        </w:rPr>
        <w:t>m v súlade s § 32 ods. 2</w:t>
      </w:r>
      <w:r>
        <w:rPr>
          <w:rStyle w:val="Zkladntext2Nietun"/>
          <w:rFonts w:ascii="Arial Narrow" w:hAnsi="Arial Narrow"/>
          <w:sz w:val="22"/>
          <w:szCs w:val="22"/>
        </w:rPr>
        <w:t xml:space="preserve"> 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</w:t>
      </w:r>
      <w:r w:rsidRPr="00E025D8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E3F34" w:rsidRPr="00212E2B" w:rsidRDefault="006E3F34" w:rsidP="006E3F34">
      <w:pPr>
        <w:pStyle w:val="Default"/>
        <w:numPr>
          <w:ilvl w:val="0"/>
          <w:numId w:val="5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6E3F34" w:rsidRPr="006E3F34" w:rsidRDefault="006E3F34" w:rsidP="006E3F34">
      <w:pPr>
        <w:pStyle w:val="Odsekzoznamu"/>
        <w:numPr>
          <w:ilvl w:val="0"/>
          <w:numId w:val="5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3590E" w:rsidRDefault="0063590E" w:rsidP="0063590E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63590E" w:rsidRPr="00A92A5A" w:rsidRDefault="0063590E" w:rsidP="0063590E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63590E" w:rsidRPr="00A92A5A" w:rsidSect="00962C2C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lastRenderedPageBreak/>
        <w:t>Príloha č. 3</w:t>
      </w:r>
    </w:p>
    <w:p w:rsidR="0063590E" w:rsidRPr="00F40625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217E32" w:rsidRDefault="0063590E" w:rsidP="00217E32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 w:rsidR="00AA2499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217E32">
        <w:rPr>
          <w:rFonts w:ascii="Arial Narrow" w:hAnsi="Arial Narrow"/>
          <w:b/>
          <w:sz w:val="22"/>
          <w:szCs w:val="22"/>
        </w:rPr>
        <w:t>Výmena okien a výplní otvorov vo vzdelávacom zariadení Virt</w:t>
      </w:r>
      <w:r w:rsidR="00217E32" w:rsidRPr="00F40625">
        <w:rPr>
          <w:rFonts w:ascii="Arial Narrow" w:hAnsi="Arial Narrow"/>
          <w:sz w:val="22"/>
          <w:szCs w:val="22"/>
        </w:rPr>
        <w:t xml:space="preserve"> </w:t>
      </w:r>
    </w:p>
    <w:p w:rsidR="00217E32" w:rsidRDefault="00217E32" w:rsidP="00217E32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217E32" w:rsidRDefault="00217E32" w:rsidP="00217E32">
      <w:pPr>
        <w:pStyle w:val="Zkladntext1"/>
        <w:shd w:val="clear" w:color="auto" w:fill="auto"/>
        <w:spacing w:before="0" w:after="295"/>
        <w:ind w:left="140" w:right="80" w:firstLine="0"/>
      </w:pPr>
    </w:p>
    <w:p w:rsidR="00217E32" w:rsidRDefault="00217E32" w:rsidP="00217E32">
      <w:pPr>
        <w:pStyle w:val="Zkladntext1"/>
        <w:shd w:val="clear" w:color="auto" w:fill="auto"/>
        <w:spacing w:before="0" w:after="295"/>
        <w:ind w:left="140" w:right="80" w:firstLine="0"/>
      </w:pPr>
    </w:p>
    <w:p w:rsidR="0063590E" w:rsidRPr="00F40625" w:rsidRDefault="0063590E" w:rsidP="00217E32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bookmarkStart w:id="5" w:name="_GoBack"/>
      <w:bookmarkEnd w:id="5"/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63590E" w:rsidRPr="00F40625" w:rsidTr="002A51DF">
        <w:trPr>
          <w:trHeight w:hRule="exact" w:val="557"/>
          <w:jc w:val="center"/>
        </w:trPr>
        <w:tc>
          <w:tcPr>
            <w:tcW w:w="2544" w:type="dxa"/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63590E" w:rsidRPr="00F40625" w:rsidTr="002A51D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90E" w:rsidRPr="00F40625" w:rsidRDefault="00A23009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Výmena okien a výplní otvorov vo vzdelávacom zariadení Virt</w:t>
            </w:r>
            <w:r w:rsidRPr="00F4062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90E" w:rsidRPr="00F40625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F40625" w:rsidRDefault="0063590E" w:rsidP="0063590E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63590E" w:rsidRDefault="0063590E" w:rsidP="0063590E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63590E" w:rsidRPr="00486A93" w:rsidRDefault="0063590E" w:rsidP="0063590E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63590E" w:rsidRPr="00981643" w:rsidRDefault="0063590E" w:rsidP="0063590E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63590E" w:rsidRPr="00981643" w:rsidRDefault="0063590E" w:rsidP="0063590E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Pr="00981643">
        <w:rPr>
          <w:rFonts w:ascii="Arial Narrow" w:hAnsi="Arial Narrow" w:cs="Arial"/>
          <w:b/>
          <w:color w:val="000000"/>
        </w:rPr>
        <w:t xml:space="preserve">, ktorú Verejný obstarávateľ - Objednávateľ zaplatí za predmet tejto zmluvy 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63590E" w:rsidRDefault="0063590E" w:rsidP="0063590E">
      <w:pPr>
        <w:ind w:left="709"/>
      </w:pPr>
    </w:p>
    <w:p w:rsidR="0063590E" w:rsidRDefault="0063590E" w:rsidP="0063590E"/>
    <w:p w:rsidR="0063590E" w:rsidRDefault="0063590E" w:rsidP="0063590E">
      <w:pPr>
        <w:spacing w:line="200" w:lineRule="exact"/>
        <w:ind w:left="7200" w:hanging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>Príloha č. 4</w:t>
      </w:r>
    </w:p>
    <w:p w:rsidR="0063590E" w:rsidRPr="008E7894" w:rsidRDefault="0063590E" w:rsidP="0063590E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8E7894">
        <w:rPr>
          <w:rFonts w:ascii="Arial Narrow" w:hAnsi="Arial Narrow"/>
          <w:b/>
          <w:bCs/>
        </w:rPr>
        <w:t>Návrh</w:t>
      </w:r>
      <w:r>
        <w:rPr>
          <w:rFonts w:ascii="Arial Narrow" w:hAnsi="Arial Narrow"/>
          <w:b/>
          <w:bCs/>
        </w:rPr>
        <w:t xml:space="preserve"> Zmluv</w:t>
      </w:r>
      <w:r w:rsidRPr="008E7894">
        <w:rPr>
          <w:rFonts w:ascii="Arial Narrow" w:hAnsi="Arial Narrow"/>
          <w:b/>
          <w:bCs/>
        </w:rPr>
        <w:t>y</w:t>
      </w:r>
    </w:p>
    <w:p w:rsidR="0063590E" w:rsidRPr="00EB251A" w:rsidRDefault="0063590E" w:rsidP="0063590E">
      <w:pPr>
        <w:pStyle w:val="Default"/>
        <w:rPr>
          <w:rFonts w:ascii="Arial Narrow" w:hAnsi="Arial Narrow"/>
          <w:b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63590E" w:rsidRPr="004F344A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63590E" w:rsidRPr="00DD26F8" w:rsidRDefault="0063590E" w:rsidP="0063590E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63590E" w:rsidRPr="00DD26F8" w:rsidRDefault="0063590E" w:rsidP="0063590E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63590E" w:rsidRPr="00DD26F8" w:rsidRDefault="0063590E" w:rsidP="0063590E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63590E" w:rsidRPr="00DD26F8" w:rsidRDefault="0063590E" w:rsidP="0063590E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SK3</w:t>
      </w:r>
      <w:r w:rsidR="002D75E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81800000007000</w:t>
      </w:r>
      <w:r w:rsidR="002D75E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7</w:t>
      </w:r>
      <w:r w:rsidR="002D75E9">
        <w:rPr>
          <w:rFonts w:ascii="Arial Narrow" w:hAnsi="Arial Narrow"/>
          <w:sz w:val="22"/>
          <w:szCs w:val="22"/>
        </w:rPr>
        <w:t>4503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1C7D83" w:rsidRDefault="0063590E" w:rsidP="0063590E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63590E" w:rsidRDefault="0063590E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CD5DA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>
        <w:rPr>
          <w:rFonts w:ascii="Arial Narrow" w:hAnsi="Arial Narrow"/>
          <w:sz w:val="22"/>
          <w:szCs w:val="22"/>
        </w:rPr>
        <w:t xml:space="preserve">Výmena okien </w:t>
      </w:r>
      <w:r w:rsidR="005A2B0E" w:rsidRPr="005A2B0E">
        <w:rPr>
          <w:rFonts w:ascii="Arial Narrow" w:hAnsi="Arial Narrow"/>
          <w:sz w:val="22"/>
          <w:szCs w:val="22"/>
        </w:rPr>
        <w:t>a výplní otvorov vo vzdelávacom zariadení Virt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>
        <w:rPr>
          <w:rFonts w:ascii="Arial Narrow" w:hAnsi="Arial Narrow"/>
          <w:sz w:val="22"/>
          <w:szCs w:val="22"/>
        </w:rPr>
        <w:t xml:space="preserve"> a technickej špecifikácie, ktorá je prílohou č. 1 tejto zmluvy.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  <w:r w:rsidR="005A2B0E" w:rsidRPr="005A2B0E">
        <w:rPr>
          <w:rFonts w:ascii="Arial Narrow" w:hAnsi="Arial Narrow" w:cstheme="minorHAnsi"/>
          <w:sz w:val="22"/>
          <w:szCs w:val="22"/>
        </w:rPr>
        <w:t>Vzdelávacie zariadenie VIRT, 946 38 Radvaň nad Dunajom, okres Komárno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D5DA8" w:rsidRDefault="00CD5DA8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FC6DB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do </w:t>
      </w:r>
      <w:r>
        <w:rPr>
          <w:rFonts w:ascii="Arial Narrow" w:hAnsi="Arial Narrow"/>
          <w:sz w:val="22"/>
          <w:szCs w:val="22"/>
        </w:rPr>
        <w:t>dvoch mesiacov</w:t>
      </w:r>
      <w:r w:rsidRPr="00CD5DA8">
        <w:rPr>
          <w:rFonts w:ascii="Arial Narrow" w:hAnsi="Arial Narrow"/>
          <w:sz w:val="22"/>
          <w:szCs w:val="22"/>
        </w:rPr>
        <w:t xml:space="preserve"> od uzavretia zmluvy.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D5DA8" w:rsidRDefault="00CD5DA8" w:rsidP="00CD5DA8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D5DA8" w:rsidRDefault="00CD5DA8" w:rsidP="00CD5DA8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D5DA8" w:rsidRDefault="00CD5DA8" w:rsidP="00CD5DA8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CD5DA8" w:rsidRDefault="00CD5DA8" w:rsidP="00CD5DA8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lastRenderedPageBreak/>
        <w:t xml:space="preserve"> - omeškaní s odovzdaním pracoviska</w:t>
      </w:r>
      <w:r>
        <w:t>.</w:t>
      </w:r>
    </w:p>
    <w:p w:rsidR="00CD5DA8" w:rsidRDefault="00CD5DA8" w:rsidP="00CD5DA8">
      <w:pPr>
        <w:ind w:firstLine="708"/>
        <w:jc w:val="both"/>
      </w:pPr>
    </w:p>
    <w:p w:rsidR="00CD5DA8" w:rsidRPr="00CD5DA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FC6DB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 eur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sadzba DPH v %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eur </w:t>
      </w:r>
    </w:p>
    <w:p w:rsidR="00CD5DA8" w:rsidRPr="00CD5DA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>eur</w:t>
      </w:r>
    </w:p>
    <w:p w:rsidR="00CD5DA8" w:rsidRPr="00CD5DA8" w:rsidRDefault="00CD5DA8" w:rsidP="00FC6DB8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</w:p>
    <w:p w:rsidR="0063590E" w:rsidRPr="00FC6DB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Platby za vykonané práce a dodávky objednávateľ zhotoviteľovi uhradí na základe zhotoviteľom vyhotovených a predložených faktúr, doložených súpismi vykonaných prác a dodávok. Súpisy vykonaných prác a dodávok musia byť zhodné s rozpočtom, ktorý je prílohou tejto zmluvy tak v popise položiek, ako aj v cenách položiek. Súpis vykonaných prác a dodávok musí byť originálne podpísaný zhotoviteľom a objednávateľom, opatrený originálnym odtlačkom pečiatky zhotoviteľa a objednávateľa, dátumom vyhotovenia, názvom diela. Faktúru a súpis vykonaných prác a dodávok predloží zhotoviteľ objednávateľovi v troch vyhotoveniach, z toho dve vyhotovenia zostávajú objednávateľovi. Objednávateľ preverí súlad vykonaných prác a dodávok so skutočnosťou a s touto zmluvou. Objednávateľ odsúhlasí a potvrdí súpis vykonaných prác a dodávok a vráti do piatich kalendárnych dní odo dňa ich predloženia, podpísaný zhotoviteľovi, alebo v prípade vád alebo nesúladu vykonaných prác s touto zmluvou ho v rovnakej lehote vráti zhotoviteľovi spolu s faktúrou na prepracovanie s uvedením dôvodu vrátenia, presným zadefinovaním vád alebo nedorobkov. Kontrolu, odsúhlasovanie a potvrdzovanie vykonaných prác a dodávok bude vykonávať za objednávateľa zodpovedný zástupca objednávateľa. Odsúhlasenie vykonaných prác a dodávok a potvrdenie ich súladu so skutočnosťou a s touto zmluvou vykoná zodpovedný zástupca objednávateľa tak, že podpíše zhotoviteľom vystavený súpis vykonaných prác a dodávok, opatrí ho odtlačkom pečiatky objednávateľa a dátumom jeho odsúhlasenia. Lehota splatnosti faktúry je 30 dní od prevzatia faktúry objednávateľom. V prípade neoprávneného vrátenia faktúry objednávateľom alebo v prípade nezaplatenia faktúry objednávateľom v lehote splatnosti, má zhotoviteľ právo účtovať príslušnú zmluvnú pokutu.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5.3 Objednávateľ odpočíta z konečnej faktúry zmluvnú pokutu za nedodržanie zmluvného termínu dokončenia a odovzdania diela, ak sklz v termíne odovzdania nastal z dôvodov na strane zhotoviteľa.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FC6DB8" w:rsidRPr="00FC6DB8" w:rsidRDefault="00FC6DB8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2C5AFD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C5553E" w:rsidRPr="00C5553E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7F3D4A" w:rsidRDefault="007F3D4A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5553E" w:rsidRDefault="00C5553E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 w:rsidR="007F3D4A"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 w:rsidR="007F3D4A">
        <w:rPr>
          <w:rFonts w:ascii="Arial Narrow" w:hAnsi="Arial Narrow"/>
          <w:sz w:val="22"/>
          <w:szCs w:val="22"/>
        </w:rPr>
        <w:t xml:space="preserve"> </w:t>
      </w:r>
      <w:r w:rsidR="007F3D4A"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9.4 Zmluva je vyhotovená v 4-och výtlačkoch, z toho 2x pre každú zmluvnú stranu.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7F3D4A" w:rsidRPr="007F3D4A" w:rsidRDefault="007F3D4A" w:rsidP="007F3D4A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sectPr w:rsidR="007F3D4A" w:rsidRPr="007F3D4A" w:rsidSect="00C5553E">
      <w:headerReference w:type="default" r:id="rId9"/>
      <w:pgSz w:w="11909" w:h="16838"/>
      <w:pgMar w:top="1134" w:right="839" w:bottom="1560" w:left="86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95" w:rsidRDefault="00761395">
      <w:r>
        <w:separator/>
      </w:r>
    </w:p>
  </w:endnote>
  <w:endnote w:type="continuationSeparator" w:id="0">
    <w:p w:rsidR="00761395" w:rsidRDefault="007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95" w:rsidRDefault="00761395">
      <w:r>
        <w:separator/>
      </w:r>
    </w:p>
  </w:footnote>
  <w:footnote w:type="continuationSeparator" w:id="0">
    <w:p w:rsidR="00761395" w:rsidRDefault="0076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7613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7613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Pr="00F40625" w:rsidRDefault="00761395" w:rsidP="0096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12"/>
    <w:multiLevelType w:val="multilevel"/>
    <w:tmpl w:val="F828D3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06B27FD3"/>
    <w:multiLevelType w:val="hybridMultilevel"/>
    <w:tmpl w:val="270EC87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A12"/>
    <w:multiLevelType w:val="multilevel"/>
    <w:tmpl w:val="01463D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004B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F2461A1"/>
    <w:multiLevelType w:val="hybridMultilevel"/>
    <w:tmpl w:val="5DA85A1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E6F07"/>
    <w:multiLevelType w:val="multilevel"/>
    <w:tmpl w:val="623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8623C"/>
    <w:multiLevelType w:val="multilevel"/>
    <w:tmpl w:val="A5AA10D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6986209"/>
    <w:multiLevelType w:val="hybridMultilevel"/>
    <w:tmpl w:val="480C6976"/>
    <w:lvl w:ilvl="0" w:tplc="9DA0B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3840"/>
    <w:multiLevelType w:val="multilevel"/>
    <w:tmpl w:val="39B41B2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E14E6"/>
    <w:multiLevelType w:val="multilevel"/>
    <w:tmpl w:val="D77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065F1"/>
    <w:multiLevelType w:val="hybridMultilevel"/>
    <w:tmpl w:val="2584AB3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A73D12"/>
    <w:multiLevelType w:val="hybridMultilevel"/>
    <w:tmpl w:val="2DC09572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5590"/>
    <w:multiLevelType w:val="multilevel"/>
    <w:tmpl w:val="7916C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4F4DE0"/>
    <w:multiLevelType w:val="multilevel"/>
    <w:tmpl w:val="C1347E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F3E3A"/>
    <w:multiLevelType w:val="hybridMultilevel"/>
    <w:tmpl w:val="569AD720"/>
    <w:lvl w:ilvl="0" w:tplc="9B9E6E3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75930"/>
    <w:multiLevelType w:val="multilevel"/>
    <w:tmpl w:val="ADB81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D0C1105"/>
    <w:multiLevelType w:val="multilevel"/>
    <w:tmpl w:val="447CD8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3760B1"/>
    <w:multiLevelType w:val="multilevel"/>
    <w:tmpl w:val="400A28EA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F078A"/>
    <w:multiLevelType w:val="hybridMultilevel"/>
    <w:tmpl w:val="C1E0475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6611"/>
    <w:multiLevelType w:val="hybridMultilevel"/>
    <w:tmpl w:val="DF7EA29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C17B2"/>
    <w:multiLevelType w:val="multilevel"/>
    <w:tmpl w:val="566CC3BA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A633F"/>
    <w:multiLevelType w:val="hybridMultilevel"/>
    <w:tmpl w:val="6FD4888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D580F"/>
    <w:multiLevelType w:val="hybridMultilevel"/>
    <w:tmpl w:val="10D0710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1DFC"/>
    <w:multiLevelType w:val="multilevel"/>
    <w:tmpl w:val="2A4E42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874D0C"/>
    <w:multiLevelType w:val="hybridMultilevel"/>
    <w:tmpl w:val="0F22CC6C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D1B93"/>
    <w:multiLevelType w:val="multilevel"/>
    <w:tmpl w:val="050A8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39" w15:restartNumberingAfterBreak="0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14"/>
  </w:num>
  <w:num w:numId="5">
    <w:abstractNumId w:val="20"/>
  </w:num>
  <w:num w:numId="6">
    <w:abstractNumId w:val="35"/>
  </w:num>
  <w:num w:numId="7">
    <w:abstractNumId w:val="18"/>
  </w:num>
  <w:num w:numId="8">
    <w:abstractNumId w:val="19"/>
  </w:num>
  <w:num w:numId="9">
    <w:abstractNumId w:val="11"/>
  </w:num>
  <w:num w:numId="10">
    <w:abstractNumId w:val="36"/>
  </w:num>
  <w:num w:numId="11">
    <w:abstractNumId w:val="30"/>
  </w:num>
  <w:num w:numId="12">
    <w:abstractNumId w:val="6"/>
  </w:num>
  <w:num w:numId="13">
    <w:abstractNumId w:val="10"/>
  </w:num>
  <w:num w:numId="14">
    <w:abstractNumId w:val="32"/>
  </w:num>
  <w:num w:numId="15">
    <w:abstractNumId w:val="13"/>
  </w:num>
  <w:num w:numId="16">
    <w:abstractNumId w:val="23"/>
  </w:num>
  <w:num w:numId="17">
    <w:abstractNumId w:val="0"/>
  </w:num>
  <w:num w:numId="18">
    <w:abstractNumId w:val="38"/>
  </w:num>
  <w:num w:numId="19">
    <w:abstractNumId w:val="8"/>
  </w:num>
  <w:num w:numId="20">
    <w:abstractNumId w:val="21"/>
  </w:num>
  <w:num w:numId="21">
    <w:abstractNumId w:val="25"/>
  </w:num>
  <w:num w:numId="22">
    <w:abstractNumId w:val="26"/>
  </w:num>
  <w:num w:numId="23">
    <w:abstractNumId w:val="39"/>
  </w:num>
  <w:num w:numId="24">
    <w:abstractNumId w:val="15"/>
  </w:num>
  <w:num w:numId="25">
    <w:abstractNumId w:val="29"/>
  </w:num>
  <w:num w:numId="26">
    <w:abstractNumId w:val="24"/>
  </w:num>
  <w:num w:numId="27">
    <w:abstractNumId w:val="17"/>
  </w:num>
  <w:num w:numId="28">
    <w:abstractNumId w:val="22"/>
  </w:num>
  <w:num w:numId="29">
    <w:abstractNumId w:val="12"/>
  </w:num>
  <w:num w:numId="30">
    <w:abstractNumId w:val="7"/>
  </w:num>
  <w:num w:numId="31">
    <w:abstractNumId w:val="34"/>
  </w:num>
  <w:num w:numId="32">
    <w:abstractNumId w:val="33"/>
  </w:num>
  <w:num w:numId="33">
    <w:abstractNumId w:val="28"/>
  </w:num>
  <w:num w:numId="34">
    <w:abstractNumId w:val="37"/>
  </w:num>
  <w:num w:numId="35">
    <w:abstractNumId w:val="2"/>
  </w:num>
  <w:num w:numId="36">
    <w:abstractNumId w:val="16"/>
  </w:num>
  <w:num w:numId="37">
    <w:abstractNumId w:val="1"/>
  </w:num>
  <w:num w:numId="38">
    <w:abstractNumId w:val="5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E"/>
    <w:rsid w:val="00013D27"/>
    <w:rsid w:val="00031786"/>
    <w:rsid w:val="000B5AED"/>
    <w:rsid w:val="001B2705"/>
    <w:rsid w:val="001F46AC"/>
    <w:rsid w:val="001F4ACC"/>
    <w:rsid w:val="00212E2B"/>
    <w:rsid w:val="00217E32"/>
    <w:rsid w:val="002878E7"/>
    <w:rsid w:val="002C0F08"/>
    <w:rsid w:val="002C5AFD"/>
    <w:rsid w:val="002D75E9"/>
    <w:rsid w:val="00300FDD"/>
    <w:rsid w:val="00473891"/>
    <w:rsid w:val="005A2B0E"/>
    <w:rsid w:val="00625736"/>
    <w:rsid w:val="0063590E"/>
    <w:rsid w:val="006E3F34"/>
    <w:rsid w:val="00720618"/>
    <w:rsid w:val="00721C0B"/>
    <w:rsid w:val="00761395"/>
    <w:rsid w:val="00796381"/>
    <w:rsid w:val="007F3D4A"/>
    <w:rsid w:val="00803505"/>
    <w:rsid w:val="009B0030"/>
    <w:rsid w:val="00A23009"/>
    <w:rsid w:val="00A81E92"/>
    <w:rsid w:val="00AA2499"/>
    <w:rsid w:val="00C5553E"/>
    <w:rsid w:val="00CD5DA8"/>
    <w:rsid w:val="00E11BAF"/>
    <w:rsid w:val="00E7152F"/>
    <w:rsid w:val="00E73937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C761"/>
  <w15:chartTrackingRefBased/>
  <w15:docId w15:val="{602F7C91-DA3E-476E-936B-F45A91C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35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590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6359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6359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">
    <w:name w:val="Základný text (2)_"/>
    <w:basedOn w:val="Predvolenpsmoodseku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ietun">
    <w:name w:val="Základný text (2) + Nie tučné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63590E"/>
    <w:rPr>
      <w:rFonts w:ascii="Franklin Gothic Heavy" w:eastAsia="Franklin Gothic Heavy" w:hAnsi="Franklin Gothic Heavy" w:cs="Franklin Gothic Heavy"/>
      <w:i/>
      <w:iCs/>
      <w:spacing w:val="-10"/>
      <w:sz w:val="21"/>
      <w:szCs w:val="21"/>
      <w:shd w:val="clear" w:color="auto" w:fill="FFFFFF"/>
    </w:rPr>
  </w:style>
  <w:style w:type="character" w:customStyle="1" w:styleId="Zkladntext20">
    <w:name w:val="Základný text (2)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NietunKurzva">
    <w:name w:val="Základný text (2) + Nie tučné;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2Kurzva">
    <w:name w:val="Základný text (2) + 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FranklinGothicHeavy95bodovNietun">
    <w:name w:val="Základný text (2) + Franklin Gothic Heavy;9;5 bodov;Nie tučné"/>
    <w:basedOn w:val="Zkladntext2"/>
    <w:rsid w:val="0063590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63590E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63590E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63590E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63590E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Hlavikaalebopta0">
    <w:name w:val="Hlavička alebo päta"/>
    <w:basedOn w:val="Normlny"/>
    <w:link w:val="Hlavikaalebopta"/>
    <w:rsid w:val="0063590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3590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59"/>
    <w:rsid w:val="0063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35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nhideWhenUsed/>
    <w:rsid w:val="006359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90E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63590E"/>
  </w:style>
  <w:style w:type="paragraph" w:styleId="Zarkazkladnhotextu2">
    <w:name w:val="Body Text Indent 2"/>
    <w:basedOn w:val="Normlny"/>
    <w:link w:val="Zarkazkladnhotextu2Char"/>
    <w:rsid w:val="0063590E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359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3590E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3590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1">
    <w:name w:val="Body Text 3"/>
    <w:basedOn w:val="Normlny"/>
    <w:link w:val="Zkladntext3Char"/>
    <w:uiPriority w:val="99"/>
    <w:semiHidden/>
    <w:unhideWhenUsed/>
    <w:rsid w:val="0063590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uiPriority w:val="99"/>
    <w:semiHidden/>
    <w:rsid w:val="0063590E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customStyle="1" w:styleId="Default">
    <w:name w:val="Default"/>
    <w:rsid w:val="00635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6359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63590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customStyle="1" w:styleId="odstavecA">
    <w:name w:val="odstavec (A)"/>
    <w:basedOn w:val="Normlny"/>
    <w:rsid w:val="0063590E"/>
    <w:pPr>
      <w:widowControl/>
      <w:tabs>
        <w:tab w:val="num" w:pos="454"/>
      </w:tabs>
      <w:spacing w:before="120" w:line="288" w:lineRule="auto"/>
      <w:ind w:left="454" w:hanging="454"/>
    </w:pPr>
    <w:rPr>
      <w:rFonts w:ascii="Verdana" w:eastAsia="Times New Roman" w:hAnsi="Verdana" w:cs="Times New Roman"/>
      <w:color w:val="auto"/>
      <w:sz w:val="20"/>
      <w:szCs w:val="20"/>
      <w:lang w:eastAsia="cs-CZ" w:bidi="ar-SA"/>
    </w:rPr>
  </w:style>
  <w:style w:type="paragraph" w:customStyle="1" w:styleId="Zkladntext22">
    <w:name w:val="Základný text2"/>
    <w:basedOn w:val="Normlny"/>
    <w:rsid w:val="0063590E"/>
    <w:pPr>
      <w:shd w:val="clear" w:color="auto" w:fill="FFFFFF"/>
      <w:spacing w:line="302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hlavie1">
    <w:name w:val="Záhlavie #1_"/>
    <w:basedOn w:val="Predvolenpsmoodseku"/>
    <w:link w:val="Zhlavie1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3590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zovtabuky2">
    <w:name w:val="Názov tabuľky (2)_"/>
    <w:basedOn w:val="Predvolenpsmoodseku"/>
    <w:link w:val="Nzovtabuky20"/>
    <w:rsid w:val="00635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63590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zovtabuky">
    <w:name w:val="Názov tabuľky_"/>
    <w:basedOn w:val="Predvolenpsmoodseku"/>
    <w:link w:val="Nzovtabuky0"/>
    <w:rsid w:val="006359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3590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NzovtabukyArial8bodovNiekurzva">
    <w:name w:val="Názov tabuľky + Arial;8 bodov;Nie kurzíva"/>
    <w:basedOn w:val="Nzovtabuky"/>
    <w:rsid w:val="0063590E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Kurzva">
    <w:name w:val="Základný text + Kurzíva"/>
    <w:basedOn w:val="Zkladntext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Arial8bodovNiekurzva">
    <w:name w:val="Základný text (3) + Arial;8 bodov;Nie kurzíva"/>
    <w:basedOn w:val="Zkladntext3"/>
    <w:rsid w:val="006359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sk-SK" w:eastAsia="sk-SK" w:bidi="sk-SK"/>
    </w:rPr>
  </w:style>
  <w:style w:type="character" w:customStyle="1" w:styleId="Zkladntext311bodovNiekurzva">
    <w:name w:val="Základný text (3) + 11 bodov;Nie kurzíva"/>
    <w:basedOn w:val="Zkladntext3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Obsah">
    <w:name w:val="Obsah_"/>
    <w:basedOn w:val="Predvolenpsmoodseku"/>
    <w:link w:val="Obsah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Obsah0">
    <w:name w:val="Obsah"/>
    <w:basedOn w:val="Normlny"/>
    <w:link w:val="Obsah"/>
    <w:rsid w:val="0063590E"/>
    <w:pPr>
      <w:shd w:val="clear" w:color="auto" w:fill="FFFFFF"/>
      <w:spacing w:before="120" w:line="379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EU</cp:lastModifiedBy>
  <cp:revision>8</cp:revision>
  <cp:lastPrinted>2019-02-27T10:55:00Z</cp:lastPrinted>
  <dcterms:created xsi:type="dcterms:W3CDTF">2019-02-27T10:35:00Z</dcterms:created>
  <dcterms:modified xsi:type="dcterms:W3CDTF">2019-02-28T07:27:00Z</dcterms:modified>
</cp:coreProperties>
</file>